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7C29" w14:textId="54D1FEC6" w:rsidR="00415618" w:rsidRPr="00872E03" w:rsidRDefault="00D20477" w:rsidP="00CC3DFE">
      <w:pPr>
        <w:spacing w:after="0" w:line="240" w:lineRule="auto"/>
        <w:jc w:val="center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דף </w:t>
      </w:r>
      <w:r w:rsidR="00415618" w:rsidRPr="00872E03">
        <w:rPr>
          <w:rFonts w:ascii="Arial" w:hAnsi="Arial"/>
          <w:b/>
          <w:bCs/>
          <w:sz w:val="24"/>
          <w:szCs w:val="24"/>
          <w:rtl/>
        </w:rPr>
        <w:t>מידע לנבדק העובר בדיקת</w:t>
      </w:r>
      <w:bookmarkStart w:id="0" w:name="_GoBack"/>
      <w:bookmarkEnd w:id="0"/>
      <w:r w:rsidR="00415618" w:rsidRPr="00872E03">
        <w:rPr>
          <w:rFonts w:ascii="Arial" w:hAnsi="Arial"/>
          <w:b/>
          <w:bCs/>
          <w:sz w:val="24"/>
          <w:szCs w:val="24"/>
        </w:rPr>
        <w:t xml:space="preserve"> CT </w:t>
      </w:r>
      <w:r w:rsidR="00415618" w:rsidRPr="00872E03">
        <w:rPr>
          <w:rFonts w:ascii="Arial" w:hAnsi="Arial"/>
          <w:b/>
          <w:bCs/>
          <w:sz w:val="24"/>
          <w:szCs w:val="24"/>
          <w:rtl/>
        </w:rPr>
        <w:t>(טומוגרפיה ממוחשבת)</w:t>
      </w:r>
    </w:p>
    <w:p w14:paraId="5D910D62" w14:textId="0A955656" w:rsidR="00872E03" w:rsidRDefault="00872E03" w:rsidP="00791D23">
      <w:pPr>
        <w:spacing w:after="0" w:line="240" w:lineRule="auto"/>
        <w:jc w:val="both"/>
        <w:rPr>
          <w:rFonts w:ascii="Arial" w:hAnsi="Arial" w:hint="cs"/>
          <w:b/>
          <w:bCs/>
          <w:rtl/>
        </w:rPr>
      </w:pPr>
    </w:p>
    <w:p w14:paraId="1A616A4D" w14:textId="747BD46F" w:rsidR="00791B7B" w:rsidRPr="00872E03" w:rsidRDefault="00791B7B" w:rsidP="00791D23">
      <w:pPr>
        <w:tabs>
          <w:tab w:val="left" w:pos="2181"/>
        </w:tabs>
        <w:spacing w:after="0" w:line="240" w:lineRule="auto"/>
        <w:jc w:val="both"/>
        <w:rPr>
          <w:rFonts w:ascii="Arial" w:hAnsi="Arial"/>
          <w:b/>
          <w:bCs/>
          <w:rtl/>
        </w:rPr>
      </w:pPr>
      <w:r w:rsidRPr="00872E03">
        <w:rPr>
          <w:rFonts w:ascii="Arial" w:hAnsi="Arial"/>
          <w:b/>
          <w:bCs/>
          <w:rtl/>
        </w:rPr>
        <w:t>נבדק/ת נכבד/ה</w:t>
      </w:r>
      <w:r w:rsidR="0096536E">
        <w:rPr>
          <w:rFonts w:ascii="Arial" w:hAnsi="Arial" w:hint="cs"/>
          <w:b/>
          <w:bCs/>
          <w:rtl/>
        </w:rPr>
        <w:t xml:space="preserve">, </w:t>
      </w:r>
    </w:p>
    <w:p w14:paraId="48B2A018" w14:textId="3475C429" w:rsidR="00644AF8" w:rsidRDefault="00644AF8" w:rsidP="00791D23">
      <w:pPr>
        <w:spacing w:after="0" w:line="240" w:lineRule="auto"/>
        <w:jc w:val="both"/>
        <w:rPr>
          <w:rFonts w:ascii="Arial" w:hAnsi="Arial"/>
          <w:rtl/>
        </w:rPr>
      </w:pPr>
      <w:r w:rsidRPr="00872E03">
        <w:rPr>
          <w:rFonts w:ascii="Arial" w:hAnsi="Arial"/>
          <w:rtl/>
        </w:rPr>
        <w:t xml:space="preserve">דף מידע זה </w:t>
      </w:r>
      <w:r w:rsidR="00AF2B05">
        <w:rPr>
          <w:rFonts w:ascii="Arial" w:hAnsi="Arial" w:hint="cs"/>
          <w:rtl/>
        </w:rPr>
        <w:t>מי</w:t>
      </w:r>
      <w:r w:rsidR="00A46535">
        <w:rPr>
          <w:rFonts w:ascii="Arial" w:hAnsi="Arial" w:hint="cs"/>
          <w:rtl/>
        </w:rPr>
        <w:t>ו</w:t>
      </w:r>
      <w:r w:rsidR="00AF2B05">
        <w:rPr>
          <w:rFonts w:ascii="Arial" w:hAnsi="Arial" w:hint="cs"/>
          <w:rtl/>
        </w:rPr>
        <w:t>עד לר</w:t>
      </w:r>
      <w:r w:rsidRPr="00872E03">
        <w:rPr>
          <w:rFonts w:ascii="Arial" w:hAnsi="Arial"/>
          <w:rtl/>
        </w:rPr>
        <w:t>כז עבורך מידע אודות בדיקת ה-</w:t>
      </w:r>
      <w:r w:rsidRPr="00872E03">
        <w:rPr>
          <w:rFonts w:ascii="Arial" w:hAnsi="Arial"/>
        </w:rPr>
        <w:t>CT</w:t>
      </w:r>
      <w:r w:rsidRPr="00872E03">
        <w:rPr>
          <w:rFonts w:ascii="Arial" w:hAnsi="Arial"/>
          <w:rtl/>
        </w:rPr>
        <w:t xml:space="preserve"> וכן הנחיות לקראת ביצוע הבדיקה.</w:t>
      </w:r>
      <w:r w:rsidR="00867B1C" w:rsidRPr="00867B1C">
        <w:rPr>
          <w:rFonts w:hint="cs"/>
          <w:noProof/>
          <w:sz w:val="28"/>
          <w:szCs w:val="28"/>
          <w:rtl/>
        </w:rPr>
        <w:t xml:space="preserve"> </w:t>
      </w:r>
    </w:p>
    <w:p w14:paraId="363BFDAB" w14:textId="7BFF0320" w:rsidR="00872E03" w:rsidRDefault="00872E03" w:rsidP="00791D23">
      <w:pPr>
        <w:spacing w:after="0" w:line="360" w:lineRule="auto"/>
        <w:jc w:val="both"/>
        <w:rPr>
          <w:rFonts w:ascii="Arial" w:hAnsi="Arial"/>
          <w:b/>
          <w:bCs/>
          <w:rtl/>
        </w:rPr>
      </w:pPr>
    </w:p>
    <w:p w14:paraId="1E86631B" w14:textId="03D9D59C" w:rsidR="00053AC3" w:rsidRDefault="0096536E" w:rsidP="00791D23">
      <w:pPr>
        <w:spacing w:after="0" w:line="360" w:lineRule="auto"/>
        <w:jc w:val="both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מהי</w:t>
      </w:r>
      <w:r w:rsidR="00334B16">
        <w:rPr>
          <w:rFonts w:ascii="Arial" w:hAnsi="Arial" w:hint="cs"/>
          <w:b/>
          <w:bCs/>
          <w:rtl/>
        </w:rPr>
        <w:t xml:space="preserve"> </w:t>
      </w:r>
      <w:r w:rsidR="00644AF8" w:rsidRPr="00872E03">
        <w:rPr>
          <w:rFonts w:ascii="Arial" w:hAnsi="Arial"/>
          <w:b/>
          <w:bCs/>
          <w:rtl/>
        </w:rPr>
        <w:t>בדיקת</w:t>
      </w:r>
      <w:r w:rsidR="00053AC3">
        <w:rPr>
          <w:rFonts w:ascii="Arial" w:hAnsi="Arial" w:hint="cs"/>
          <w:b/>
          <w:bCs/>
          <w:rtl/>
        </w:rPr>
        <w:t xml:space="preserve"> </w:t>
      </w:r>
      <w:r w:rsidR="00DD2A57">
        <w:rPr>
          <w:rFonts w:ascii="Arial" w:hAnsi="Arial" w:hint="cs"/>
          <w:b/>
          <w:bCs/>
          <w:rtl/>
        </w:rPr>
        <w:t>דימות</w:t>
      </w:r>
      <w:r w:rsidR="00644AF8" w:rsidRPr="00872E03">
        <w:rPr>
          <w:rFonts w:ascii="Arial" w:hAnsi="Arial"/>
          <w:b/>
          <w:bCs/>
          <w:rtl/>
        </w:rPr>
        <w:t xml:space="preserve"> </w:t>
      </w:r>
      <w:r w:rsidR="00644AF8" w:rsidRPr="00872E03">
        <w:rPr>
          <w:rFonts w:ascii="Arial" w:hAnsi="Arial"/>
          <w:b/>
          <w:bCs/>
        </w:rPr>
        <w:t>CT</w:t>
      </w:r>
      <w:r w:rsidR="00644AF8" w:rsidRPr="00872E03">
        <w:rPr>
          <w:rFonts w:ascii="Arial" w:hAnsi="Arial"/>
          <w:b/>
          <w:bCs/>
          <w:rtl/>
        </w:rPr>
        <w:t xml:space="preserve"> </w:t>
      </w:r>
      <w:r w:rsidR="00053AC3">
        <w:rPr>
          <w:rFonts w:ascii="Arial" w:hAnsi="Arial" w:hint="cs"/>
          <w:b/>
          <w:bCs/>
          <w:rtl/>
        </w:rPr>
        <w:t>?</w:t>
      </w:r>
    </w:p>
    <w:p w14:paraId="364703A4" w14:textId="2539D2C7" w:rsidR="00F6155D" w:rsidRPr="00872E03" w:rsidRDefault="00DD2A57" w:rsidP="006921FD">
      <w:pPr>
        <w:spacing w:after="0"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בדיקת </w:t>
      </w:r>
      <w:r>
        <w:rPr>
          <w:rFonts w:ascii="Arial" w:hAnsi="Arial" w:hint="cs"/>
          <w:b/>
          <w:bCs/>
        </w:rPr>
        <w:t>CT</w:t>
      </w:r>
      <w:r w:rsidR="00644AF8" w:rsidRPr="00872E03">
        <w:rPr>
          <w:rFonts w:ascii="Arial" w:hAnsi="Arial"/>
          <w:b/>
          <w:bCs/>
          <w:rtl/>
        </w:rPr>
        <w:t xml:space="preserve"> </w:t>
      </w:r>
      <w:r w:rsidR="00644AF8" w:rsidRPr="00872E03">
        <w:rPr>
          <w:rFonts w:ascii="Arial" w:hAnsi="Arial"/>
          <w:rtl/>
        </w:rPr>
        <w:t>היא בדיקת דימות מהירה</w:t>
      </w:r>
      <w:r w:rsidR="005A09D5" w:rsidRPr="00872E03">
        <w:rPr>
          <w:rFonts w:ascii="Arial" w:hAnsi="Arial"/>
          <w:rtl/>
        </w:rPr>
        <w:t xml:space="preserve"> ויעילה</w:t>
      </w:r>
      <w:r w:rsidR="006921FD">
        <w:rPr>
          <w:rFonts w:ascii="Arial" w:hAnsi="Arial" w:hint="cs"/>
          <w:rtl/>
        </w:rPr>
        <w:t xml:space="preserve">. </w:t>
      </w:r>
      <w:r w:rsidR="00644AF8" w:rsidRPr="00872E03">
        <w:rPr>
          <w:rFonts w:ascii="Arial" w:hAnsi="Arial"/>
          <w:rtl/>
        </w:rPr>
        <w:t>מכשיר ה-</w:t>
      </w:r>
      <w:r w:rsidR="00644AF8" w:rsidRPr="00872E03">
        <w:rPr>
          <w:rFonts w:ascii="Arial" w:hAnsi="Arial"/>
        </w:rPr>
        <w:t>CT</w:t>
      </w:r>
      <w:r w:rsidR="00644AF8" w:rsidRPr="00872E03">
        <w:rPr>
          <w:rFonts w:ascii="Arial" w:hAnsi="Arial"/>
          <w:rtl/>
        </w:rPr>
        <w:t xml:space="preserve"> </w:t>
      </w:r>
      <w:r w:rsidR="006921FD">
        <w:rPr>
          <w:rFonts w:ascii="Arial" w:hAnsi="Arial" w:hint="cs"/>
          <w:rtl/>
        </w:rPr>
        <w:t xml:space="preserve">הוא </w:t>
      </w:r>
      <w:r w:rsidR="00644AF8" w:rsidRPr="00872E03">
        <w:rPr>
          <w:rFonts w:ascii="Arial" w:hAnsi="Arial"/>
          <w:rtl/>
        </w:rPr>
        <w:t xml:space="preserve">כלי אבחנתי לא פולשני המשלב קרינת </w:t>
      </w:r>
      <w:r w:rsidR="00644AF8" w:rsidRPr="00872E03">
        <w:rPr>
          <w:rFonts w:ascii="Arial" w:hAnsi="Arial"/>
        </w:rPr>
        <w:t>X</w:t>
      </w:r>
      <w:r w:rsidR="00644AF8" w:rsidRPr="00872E03">
        <w:rPr>
          <w:rFonts w:ascii="Arial" w:hAnsi="Arial"/>
          <w:rtl/>
        </w:rPr>
        <w:t xml:space="preserve"> עם טכנולוגי</w:t>
      </w:r>
      <w:r w:rsidR="008D6555">
        <w:rPr>
          <w:rFonts w:ascii="Arial" w:hAnsi="Arial" w:hint="cs"/>
          <w:rtl/>
        </w:rPr>
        <w:t>י</w:t>
      </w:r>
      <w:r w:rsidR="00644AF8" w:rsidRPr="00872E03">
        <w:rPr>
          <w:rFonts w:ascii="Arial" w:hAnsi="Arial"/>
          <w:rtl/>
        </w:rPr>
        <w:t xml:space="preserve">ת מחשבים מתקדמת ליצירת תמונות תלת-ממדיות של פנים הגוף. </w:t>
      </w:r>
      <w:r w:rsidR="005A09D5" w:rsidRPr="00872E03">
        <w:rPr>
          <w:rFonts w:ascii="Arial" w:hAnsi="Arial"/>
          <w:rtl/>
        </w:rPr>
        <w:t>המכשיר מאפשר הדגמה</w:t>
      </w:r>
      <w:r w:rsidR="00644AF8" w:rsidRPr="00872E03">
        <w:rPr>
          <w:rFonts w:ascii="Arial" w:hAnsi="Arial"/>
          <w:rtl/>
        </w:rPr>
        <w:t xml:space="preserve"> </w:t>
      </w:r>
      <w:r w:rsidR="008D6555">
        <w:rPr>
          <w:rFonts w:ascii="Arial" w:hAnsi="Arial" w:hint="cs"/>
          <w:rtl/>
        </w:rPr>
        <w:t xml:space="preserve">ברורה ומפורטת יותר </w:t>
      </w:r>
      <w:r w:rsidR="00644AF8" w:rsidRPr="00872E03">
        <w:rPr>
          <w:rFonts w:ascii="Arial" w:hAnsi="Arial"/>
          <w:rtl/>
        </w:rPr>
        <w:t>של האיברים הפנימיים, העצמות, הרקמות הרכות וכלי הדם</w:t>
      </w:r>
      <w:r w:rsidR="009D530D">
        <w:rPr>
          <w:rFonts w:ascii="Arial" w:hAnsi="Arial" w:hint="cs"/>
          <w:rtl/>
        </w:rPr>
        <w:t xml:space="preserve"> </w:t>
      </w:r>
      <w:r w:rsidR="008D6555">
        <w:rPr>
          <w:rFonts w:ascii="Arial" w:hAnsi="Arial" w:hint="cs"/>
          <w:rtl/>
        </w:rPr>
        <w:t>בהשוואה ל</w:t>
      </w:r>
      <w:r w:rsidR="00644AF8" w:rsidRPr="00872E03">
        <w:rPr>
          <w:rFonts w:ascii="Arial" w:hAnsi="Arial"/>
          <w:rtl/>
        </w:rPr>
        <w:t xml:space="preserve">צילומי רנטגן </w:t>
      </w:r>
      <w:r w:rsidR="0038309D" w:rsidRPr="00872E03">
        <w:rPr>
          <w:rFonts w:ascii="Arial" w:hAnsi="Arial"/>
          <w:rtl/>
        </w:rPr>
        <w:t>רגילים.</w:t>
      </w:r>
      <w:r w:rsidR="00644AF8" w:rsidRPr="00872E03">
        <w:rPr>
          <w:rFonts w:ascii="Arial" w:hAnsi="Arial"/>
          <w:rtl/>
        </w:rPr>
        <w:t xml:space="preserve"> </w:t>
      </w:r>
      <w:r w:rsidR="005A09D5" w:rsidRPr="00872E03">
        <w:rPr>
          <w:rFonts w:ascii="Arial" w:hAnsi="Arial"/>
          <w:rtl/>
        </w:rPr>
        <w:t>השימוש במכשיר חיוני לאבחנה של בעיות רפואיות מרובות ושונות.</w:t>
      </w:r>
    </w:p>
    <w:p w14:paraId="683D25E5" w14:textId="1BA70520" w:rsidR="00B93CE4" w:rsidRPr="00872E03" w:rsidRDefault="00DB3DE4" w:rsidP="00DB3DE4">
      <w:pPr>
        <w:spacing w:after="0" w:line="360" w:lineRule="auto"/>
        <w:jc w:val="both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האם קיימת סכנה ב</w:t>
      </w:r>
      <w:r w:rsidR="00B93CE4" w:rsidRPr="00872E03">
        <w:rPr>
          <w:rFonts w:ascii="Arial" w:hAnsi="Arial"/>
          <w:b/>
          <w:bCs/>
          <w:rtl/>
        </w:rPr>
        <w:t>חשיפה לקרינה מייננת בבדיקת ה-</w:t>
      </w:r>
      <w:r w:rsidR="00B93CE4" w:rsidRPr="00872E03">
        <w:rPr>
          <w:rFonts w:ascii="Arial" w:hAnsi="Arial"/>
          <w:b/>
          <w:bCs/>
        </w:rPr>
        <w:t>CT</w:t>
      </w:r>
      <w:r>
        <w:rPr>
          <w:rFonts w:ascii="Arial" w:hAnsi="Arial" w:hint="cs"/>
          <w:b/>
          <w:bCs/>
          <w:rtl/>
        </w:rPr>
        <w:t>?</w:t>
      </w:r>
    </w:p>
    <w:p w14:paraId="4F0F60B4" w14:textId="33E07713" w:rsidR="00F6155D" w:rsidRDefault="00B93CE4" w:rsidP="00791D23">
      <w:pPr>
        <w:spacing w:after="0" w:line="360" w:lineRule="auto"/>
        <w:jc w:val="both"/>
        <w:rPr>
          <w:rFonts w:ascii="Arial" w:hAnsi="Arial"/>
          <w:rtl/>
        </w:rPr>
      </w:pPr>
      <w:r w:rsidRPr="00872E03">
        <w:rPr>
          <w:rFonts w:ascii="Arial" w:hAnsi="Arial"/>
          <w:rtl/>
        </w:rPr>
        <w:t>מכשירי ה-</w:t>
      </w:r>
      <w:r w:rsidRPr="00872E03">
        <w:rPr>
          <w:rFonts w:ascii="Arial" w:hAnsi="Arial"/>
        </w:rPr>
        <w:t>CT</w:t>
      </w:r>
      <w:r w:rsidRPr="00872E03">
        <w:rPr>
          <w:rFonts w:ascii="Arial" w:hAnsi="Arial"/>
          <w:rtl/>
        </w:rPr>
        <w:t xml:space="preserve"> בארץ ובעולם משמשים כאחד הכלים החשובים ביותר לאבחון, תכנון הטיפול ומעקב אחרי מחלות שונות. החשיפה לקרינה מייננת בבדיקות הדימות</w:t>
      </w:r>
      <w:r w:rsidR="008D6555">
        <w:rPr>
          <w:rFonts w:ascii="Arial" w:hAnsi="Arial" w:hint="cs"/>
          <w:rtl/>
        </w:rPr>
        <w:t>,</w:t>
      </w:r>
      <w:r w:rsidRPr="00872E03">
        <w:rPr>
          <w:rFonts w:ascii="Arial" w:hAnsi="Arial"/>
          <w:rtl/>
        </w:rPr>
        <w:t xml:space="preserve"> ובכללן בדיקות ה-</w:t>
      </w:r>
      <w:r w:rsidRPr="00872E03">
        <w:rPr>
          <w:rFonts w:ascii="Arial" w:hAnsi="Arial"/>
        </w:rPr>
        <w:t>CT</w:t>
      </w:r>
      <w:r w:rsidR="008D6555">
        <w:rPr>
          <w:rFonts w:ascii="Arial" w:hAnsi="Arial" w:hint="cs"/>
          <w:rtl/>
        </w:rPr>
        <w:t>,</w:t>
      </w:r>
      <w:r w:rsidRPr="00872E03">
        <w:rPr>
          <w:rFonts w:ascii="Arial" w:hAnsi="Arial"/>
          <w:rtl/>
        </w:rPr>
        <w:t xml:space="preserve"> היא נמוכה יחסית</w:t>
      </w:r>
      <w:r w:rsidR="008D6555">
        <w:rPr>
          <w:rFonts w:ascii="Arial" w:hAnsi="Arial" w:hint="cs"/>
          <w:rtl/>
        </w:rPr>
        <w:t xml:space="preserve">. </w:t>
      </w:r>
      <w:r w:rsidRPr="00872E03">
        <w:rPr>
          <w:rFonts w:ascii="Arial" w:hAnsi="Arial"/>
          <w:rtl/>
        </w:rPr>
        <w:t>התועלת בבדיקות אלה רבה ועולה לאין ערוך על הסיכון הכרוך בחשיפה לקרינה. עם זאת, ישנה חשיבות לנסות ולהפחית במיד</w:t>
      </w:r>
      <w:r w:rsidR="0096536E">
        <w:rPr>
          <w:rFonts w:ascii="Arial" w:hAnsi="Arial"/>
          <w:rtl/>
        </w:rPr>
        <w:t>ת האפשר את החשיפה לקרינה מי</w:t>
      </w:r>
      <w:r w:rsidR="00742C28">
        <w:rPr>
          <w:rFonts w:ascii="Arial" w:hAnsi="Arial" w:hint="cs"/>
          <w:rtl/>
        </w:rPr>
        <w:t>י</w:t>
      </w:r>
      <w:r w:rsidR="0096536E">
        <w:rPr>
          <w:rFonts w:ascii="Arial" w:hAnsi="Arial"/>
          <w:rtl/>
        </w:rPr>
        <w:t>ננת</w:t>
      </w:r>
      <w:r w:rsidR="0096536E">
        <w:rPr>
          <w:rFonts w:ascii="Arial" w:hAnsi="Arial" w:hint="cs"/>
          <w:rtl/>
        </w:rPr>
        <w:t xml:space="preserve">. </w:t>
      </w:r>
      <w:r w:rsidRPr="00872E03">
        <w:rPr>
          <w:rFonts w:ascii="Arial" w:hAnsi="Arial"/>
          <w:rtl/>
        </w:rPr>
        <w:t xml:space="preserve">במכוננו </w:t>
      </w:r>
      <w:r w:rsidR="006921FD">
        <w:rPr>
          <w:rFonts w:ascii="Arial" w:hAnsi="Arial" w:hint="cs"/>
          <w:rtl/>
        </w:rPr>
        <w:t>שמים</w:t>
      </w:r>
      <w:r w:rsidR="008D6555">
        <w:rPr>
          <w:rFonts w:ascii="Arial" w:hAnsi="Arial" w:hint="cs"/>
          <w:rtl/>
        </w:rPr>
        <w:t xml:space="preserve"> </w:t>
      </w:r>
      <w:r w:rsidRPr="00872E03">
        <w:rPr>
          <w:rFonts w:ascii="Arial" w:hAnsi="Arial"/>
          <w:rtl/>
        </w:rPr>
        <w:t>דגש על חסכון בקרינה מייננת</w:t>
      </w:r>
      <w:r w:rsidR="005A09D5" w:rsidRPr="00872E03">
        <w:rPr>
          <w:rFonts w:ascii="Arial" w:hAnsi="Arial"/>
          <w:rtl/>
        </w:rPr>
        <w:t xml:space="preserve"> </w:t>
      </w:r>
      <w:r w:rsidR="0096536E">
        <w:rPr>
          <w:rFonts w:ascii="Arial" w:hAnsi="Arial" w:hint="cs"/>
          <w:rtl/>
        </w:rPr>
        <w:t>ו</w:t>
      </w:r>
      <w:r w:rsidRPr="00872E03">
        <w:rPr>
          <w:rFonts w:ascii="Arial" w:hAnsi="Arial"/>
          <w:rtl/>
        </w:rPr>
        <w:t xml:space="preserve">אנו </w:t>
      </w:r>
      <w:r w:rsidR="005A09D5" w:rsidRPr="00872E03">
        <w:rPr>
          <w:rFonts w:ascii="Arial" w:hAnsi="Arial"/>
          <w:rtl/>
        </w:rPr>
        <w:t>מ</w:t>
      </w:r>
      <w:r w:rsidR="008D6555">
        <w:rPr>
          <w:rFonts w:ascii="Arial" w:hAnsi="Arial" w:hint="cs"/>
          <w:rtl/>
        </w:rPr>
        <w:t xml:space="preserve">בצעים </w:t>
      </w:r>
      <w:r w:rsidR="005A09D5" w:rsidRPr="00872E03">
        <w:rPr>
          <w:rFonts w:ascii="Arial" w:hAnsi="Arial"/>
          <w:rtl/>
        </w:rPr>
        <w:t xml:space="preserve">בדיקות ברמת קרינה </w:t>
      </w:r>
      <w:r w:rsidR="008D6555">
        <w:rPr>
          <w:rFonts w:ascii="Arial" w:hAnsi="Arial" w:hint="cs"/>
          <w:rtl/>
        </w:rPr>
        <w:t>הנמוכה ביותר</w:t>
      </w:r>
      <w:r w:rsidR="005A09D5" w:rsidRPr="00872E03">
        <w:rPr>
          <w:rFonts w:ascii="Arial" w:hAnsi="Arial"/>
          <w:rtl/>
        </w:rPr>
        <w:t xml:space="preserve"> האפשרית.</w:t>
      </w:r>
    </w:p>
    <w:p w14:paraId="2550406F" w14:textId="77777777" w:rsidR="00D33501" w:rsidRPr="00B74F65" w:rsidRDefault="00D33501" w:rsidP="00791D23">
      <w:pPr>
        <w:spacing w:after="0" w:line="360" w:lineRule="auto"/>
        <w:jc w:val="both"/>
        <w:rPr>
          <w:rFonts w:ascii="Arial" w:hAnsi="Arial"/>
          <w:sz w:val="14"/>
          <w:szCs w:val="14"/>
          <w:rtl/>
        </w:rPr>
      </w:pPr>
    </w:p>
    <w:p w14:paraId="5217CAF1" w14:textId="50A1B245" w:rsidR="00B93CE4" w:rsidRPr="00B74F65" w:rsidRDefault="00B93CE4" w:rsidP="00791D23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B74F65">
        <w:rPr>
          <w:rFonts w:ascii="Arial" w:hAnsi="Arial"/>
          <w:b/>
          <w:bCs/>
          <w:sz w:val="24"/>
          <w:szCs w:val="24"/>
          <w:rtl/>
        </w:rPr>
        <w:t>הנחיות לקראת הבדיקה</w:t>
      </w:r>
    </w:p>
    <w:p w14:paraId="34D54E00" w14:textId="327830B9" w:rsidR="00D27230" w:rsidRPr="00B74F65" w:rsidRDefault="002914B7" w:rsidP="002914B7">
      <w:pPr>
        <w:rPr>
          <w:rFonts w:ascii="Arial" w:hAnsi="Arial"/>
          <w:b/>
          <w:bCs/>
          <w:i/>
          <w:iCs/>
          <w:u w:val="single"/>
          <w:rtl/>
        </w:rPr>
      </w:pPr>
      <w:r>
        <w:rPr>
          <w:rFonts w:ascii="Arial" w:hAnsi="Arial"/>
          <w:b/>
          <w:bCs/>
          <w:rtl/>
        </w:rPr>
        <w:t>במידה והינך אלרגי</w:t>
      </w:r>
      <w:r w:rsidR="00D27230" w:rsidRPr="00B74F65">
        <w:rPr>
          <w:rFonts w:ascii="Arial" w:hAnsi="Arial"/>
          <w:b/>
          <w:bCs/>
          <w:rtl/>
        </w:rPr>
        <w:t xml:space="preserve"> לחומר ניגוד (יוד) </w:t>
      </w:r>
      <w:r>
        <w:rPr>
          <w:rFonts w:ascii="Arial" w:hAnsi="Arial"/>
          <w:rtl/>
        </w:rPr>
        <w:t>דרושה הכנה עם תרופות שתקבל מהרופא המטפל</w:t>
      </w:r>
      <w:r w:rsidR="00D27230" w:rsidRPr="00B74F65">
        <w:rPr>
          <w:rFonts w:ascii="Arial" w:hAnsi="Arial"/>
          <w:rtl/>
        </w:rPr>
        <w:t xml:space="preserve"> שלך. את התרופות יש לנ</w:t>
      </w:r>
      <w:r w:rsidR="00B74F65">
        <w:rPr>
          <w:rFonts w:ascii="Arial" w:hAnsi="Arial"/>
          <w:rtl/>
        </w:rPr>
        <w:t>טול החל מ- 13 שעות לפני הבדיקה.</w:t>
      </w:r>
      <w:r w:rsidR="00D27230" w:rsidRPr="00B74F65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מקבלים </w:t>
      </w:r>
      <w:r>
        <w:rPr>
          <w:rFonts w:ascii="Arial" w:hAnsi="Arial"/>
          <w:b/>
          <w:bCs/>
          <w:lang w:bidi="ar-SA"/>
        </w:rPr>
        <w:t>Pre</w:t>
      </w:r>
      <w:r w:rsidRPr="002914B7">
        <w:rPr>
          <w:rFonts w:ascii="Arial" w:hAnsi="Arial"/>
          <w:b/>
          <w:bCs/>
          <w:lang w:bidi="ar-SA"/>
        </w:rPr>
        <w:t>dnisone</w:t>
      </w:r>
      <w:r w:rsidRPr="002914B7">
        <w:rPr>
          <w:rFonts w:ascii="Arial" w:hAnsi="Arial" w:hint="cs"/>
          <w:b/>
          <w:bCs/>
          <w:rtl/>
        </w:rPr>
        <w:t xml:space="preserve"> (</w:t>
      </w:r>
      <w:r w:rsidRPr="002914B7">
        <w:rPr>
          <w:b/>
          <w:bCs/>
        </w:rPr>
        <w:t xml:space="preserve">50 </w:t>
      </w:r>
      <w:r w:rsidRPr="002914B7">
        <w:rPr>
          <w:rFonts w:hint="cs"/>
          <w:b/>
          <w:bCs/>
          <w:rtl/>
        </w:rPr>
        <w:t xml:space="preserve"> </w:t>
      </w:r>
      <w:r w:rsidRPr="002914B7">
        <w:rPr>
          <w:b/>
          <w:bCs/>
          <w:rtl/>
        </w:rPr>
        <w:t>מ"ג, 3 פעמים</w:t>
      </w:r>
      <w:r w:rsidRPr="002914B7">
        <w:rPr>
          <w:b/>
          <w:bCs/>
        </w:rPr>
        <w:t>(</w:t>
      </w:r>
      <w:r>
        <w:t xml:space="preserve"> </w:t>
      </w:r>
      <w:r>
        <w:rPr>
          <w:rFonts w:ascii="Arial" w:hAnsi="Arial" w:hint="cs"/>
          <w:rtl/>
        </w:rPr>
        <w:t xml:space="preserve"> ל</w:t>
      </w:r>
      <w:r w:rsidR="00B74F65" w:rsidRPr="002914B7">
        <w:rPr>
          <w:rFonts w:ascii="Arial" w:hAnsi="Arial" w:hint="cs"/>
          <w:rtl/>
        </w:rPr>
        <w:t>פי</w:t>
      </w:r>
      <w:r w:rsidR="00D27230" w:rsidRPr="00B74F65">
        <w:rPr>
          <w:rFonts w:ascii="Arial" w:hAnsi="Arial"/>
          <w:rtl/>
        </w:rPr>
        <w:t xml:space="preserve"> הפירוט הבא</w:t>
      </w:r>
      <w:r w:rsidR="00D27230" w:rsidRPr="00B74F65">
        <w:rPr>
          <w:rFonts w:ascii="Arial" w:hAnsi="Arial"/>
          <w:b/>
          <w:bCs/>
          <w:rtl/>
        </w:rPr>
        <w:t>:</w:t>
      </w:r>
    </w:p>
    <w:p w14:paraId="354E6319" w14:textId="77777777" w:rsidR="00D27230" w:rsidRPr="002914B7" w:rsidRDefault="00D27230" w:rsidP="00D272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/>
          <w:u w:val="single"/>
        </w:rPr>
      </w:pPr>
      <w:bookmarkStart w:id="1" w:name="_Hlk170641022"/>
      <w:r w:rsidRPr="00B74F65">
        <w:rPr>
          <w:rFonts w:ascii="Arial" w:hAnsi="Arial"/>
        </w:rPr>
        <w:t>Prednisone 50mg</w:t>
      </w:r>
      <w:r w:rsidRPr="00B74F65">
        <w:rPr>
          <w:rFonts w:ascii="Arial" w:hAnsi="Arial"/>
          <w:rtl/>
        </w:rPr>
        <w:t xml:space="preserve"> </w:t>
      </w:r>
      <w:r w:rsidRPr="00B74F65">
        <w:rPr>
          <w:rFonts w:ascii="Arial" w:hAnsi="Arial"/>
          <w:b/>
          <w:bCs/>
          <w:rtl/>
        </w:rPr>
        <w:t xml:space="preserve">13 שעות </w:t>
      </w:r>
      <w:r w:rsidRPr="00B74F65">
        <w:rPr>
          <w:rFonts w:ascii="Arial" w:hAnsi="Arial"/>
          <w:rtl/>
        </w:rPr>
        <w:t>לפני בדיקה (2.</w:t>
      </w:r>
      <w:r w:rsidRPr="002914B7">
        <w:rPr>
          <w:rFonts w:ascii="Arial" w:hAnsi="Arial"/>
          <w:rtl/>
        </w:rPr>
        <w:t xml:space="preserve">5 כדורים של </w:t>
      </w:r>
      <w:r w:rsidRPr="002914B7">
        <w:rPr>
          <w:rFonts w:ascii="Arial" w:hAnsi="Arial"/>
        </w:rPr>
        <w:t>20mg</w:t>
      </w:r>
      <w:r w:rsidRPr="002914B7">
        <w:rPr>
          <w:rFonts w:ascii="Arial" w:hAnsi="Arial"/>
          <w:rtl/>
        </w:rPr>
        <w:t>)</w:t>
      </w:r>
    </w:p>
    <w:p w14:paraId="1B3C7446" w14:textId="77777777" w:rsidR="00D27230" w:rsidRPr="002914B7" w:rsidRDefault="00D27230" w:rsidP="00D272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/>
          <w:u w:val="single"/>
        </w:rPr>
      </w:pPr>
      <w:r w:rsidRPr="002914B7">
        <w:rPr>
          <w:rFonts w:ascii="Arial" w:hAnsi="Arial"/>
        </w:rPr>
        <w:t>Prednisone 50mg</w:t>
      </w:r>
      <w:r w:rsidRPr="002914B7">
        <w:rPr>
          <w:rFonts w:ascii="Arial" w:hAnsi="Arial"/>
          <w:b/>
          <w:bCs/>
          <w:rtl/>
        </w:rPr>
        <w:t xml:space="preserve"> 7 שעות</w:t>
      </w:r>
      <w:r w:rsidRPr="002914B7">
        <w:rPr>
          <w:rFonts w:ascii="Arial" w:hAnsi="Arial"/>
          <w:rtl/>
        </w:rPr>
        <w:t xml:space="preserve"> לפני בדיקה</w:t>
      </w:r>
    </w:p>
    <w:p w14:paraId="79457220" w14:textId="77777777" w:rsidR="00D27230" w:rsidRPr="002914B7" w:rsidRDefault="00D27230" w:rsidP="00D272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/>
          <w:u w:val="single"/>
        </w:rPr>
      </w:pPr>
      <w:r w:rsidRPr="002914B7">
        <w:rPr>
          <w:rFonts w:ascii="Arial" w:hAnsi="Arial"/>
        </w:rPr>
        <w:t>Prednisone 50mg</w:t>
      </w:r>
      <w:r w:rsidRPr="002914B7">
        <w:rPr>
          <w:rFonts w:ascii="Arial" w:hAnsi="Arial"/>
          <w:b/>
          <w:bCs/>
          <w:rtl/>
        </w:rPr>
        <w:t xml:space="preserve"> שעה אחת </w:t>
      </w:r>
      <w:r w:rsidRPr="002914B7">
        <w:rPr>
          <w:rFonts w:ascii="Arial" w:hAnsi="Arial"/>
          <w:rtl/>
        </w:rPr>
        <w:t>לפני בדיקה</w:t>
      </w:r>
    </w:p>
    <w:p w14:paraId="18002B6F" w14:textId="77777777" w:rsidR="00D27230" w:rsidRPr="002914B7" w:rsidRDefault="00D27230" w:rsidP="00D27230">
      <w:pPr>
        <w:spacing w:after="0" w:line="240" w:lineRule="auto"/>
        <w:ind w:left="720"/>
        <w:rPr>
          <w:rFonts w:ascii="Arial" w:hAnsi="Arial"/>
        </w:rPr>
      </w:pPr>
      <w:r w:rsidRPr="002914B7">
        <w:rPr>
          <w:rFonts w:ascii="Arial" w:hAnsi="Arial"/>
          <w:b/>
          <w:bCs/>
          <w:u w:val="single"/>
          <w:rtl/>
        </w:rPr>
        <w:t>בנוסף:</w:t>
      </w:r>
    </w:p>
    <w:p w14:paraId="40575349" w14:textId="5AC2EDEB" w:rsidR="00D27230" w:rsidRPr="002914B7" w:rsidRDefault="00D27230" w:rsidP="00B50F08">
      <w:pPr>
        <w:numPr>
          <w:ilvl w:val="0"/>
          <w:numId w:val="9"/>
        </w:numPr>
        <w:spacing w:after="0" w:line="240" w:lineRule="auto"/>
        <w:rPr>
          <w:rFonts w:ascii="Arial" w:hAnsi="Arial"/>
        </w:rPr>
      </w:pPr>
      <w:proofErr w:type="spellStart"/>
      <w:r w:rsidRPr="002914B7">
        <w:rPr>
          <w:rFonts w:ascii="Arial" w:hAnsi="Arial"/>
          <w:b/>
          <w:bCs/>
        </w:rPr>
        <w:t>Telfast</w:t>
      </w:r>
      <w:proofErr w:type="spellEnd"/>
      <w:r w:rsidRPr="002914B7">
        <w:rPr>
          <w:rFonts w:ascii="Arial" w:hAnsi="Arial"/>
          <w:b/>
          <w:bCs/>
        </w:rPr>
        <w:t xml:space="preserve"> 180mg</w:t>
      </w:r>
      <w:r w:rsidRPr="002914B7">
        <w:rPr>
          <w:rFonts w:ascii="Arial" w:hAnsi="Arial"/>
          <w:b/>
          <w:bCs/>
          <w:rtl/>
        </w:rPr>
        <w:t xml:space="preserve"> בערב</w:t>
      </w:r>
      <w:r w:rsidRPr="002914B7">
        <w:rPr>
          <w:rFonts w:ascii="Arial" w:hAnsi="Arial"/>
          <w:rtl/>
        </w:rPr>
        <w:t xml:space="preserve"> לפני הבדיקה </w:t>
      </w:r>
      <w:r w:rsidRPr="002914B7">
        <w:rPr>
          <w:rFonts w:ascii="Arial" w:hAnsi="Arial"/>
          <w:b/>
          <w:bCs/>
          <w:rtl/>
        </w:rPr>
        <w:t>או</w:t>
      </w:r>
      <w:r w:rsidRPr="002914B7">
        <w:rPr>
          <w:rFonts w:ascii="Arial" w:hAnsi="Arial"/>
          <w:rtl/>
        </w:rPr>
        <w:t xml:space="preserve"> </w:t>
      </w:r>
      <w:r w:rsidRPr="002914B7">
        <w:rPr>
          <w:rFonts w:ascii="Arial" w:hAnsi="Arial"/>
          <w:b/>
          <w:bCs/>
          <w:rtl/>
        </w:rPr>
        <w:t>בבוקר</w:t>
      </w:r>
      <w:r w:rsidRPr="002914B7">
        <w:rPr>
          <w:rFonts w:ascii="Arial" w:hAnsi="Arial"/>
          <w:rtl/>
        </w:rPr>
        <w:t xml:space="preserve"> הבדיקה</w:t>
      </w:r>
      <w:r w:rsidR="002914B7" w:rsidRPr="002914B7">
        <w:rPr>
          <w:rFonts w:ascii="Arial" w:hAnsi="Arial" w:hint="cs"/>
          <w:rtl/>
        </w:rPr>
        <w:t xml:space="preserve"> (כדור אחד)</w:t>
      </w:r>
      <w:r w:rsidR="00B74F65" w:rsidRPr="002914B7">
        <w:rPr>
          <w:rFonts w:ascii="Arial" w:hAnsi="Arial" w:hint="cs"/>
          <w:rtl/>
        </w:rPr>
        <w:t>.</w:t>
      </w:r>
    </w:p>
    <w:p w14:paraId="1154CF23" w14:textId="77777777" w:rsidR="00B50F08" w:rsidRPr="00523C1B" w:rsidRDefault="00B50F08" w:rsidP="00B50F08">
      <w:pPr>
        <w:spacing w:after="0" w:line="240" w:lineRule="auto"/>
        <w:ind w:left="720"/>
        <w:rPr>
          <w:rFonts w:ascii="Arial" w:hAnsi="Arial"/>
          <w:i/>
          <w:iCs/>
          <w:sz w:val="14"/>
          <w:szCs w:val="14"/>
          <w:rtl/>
        </w:rPr>
      </w:pPr>
    </w:p>
    <w:bookmarkEnd w:id="1"/>
    <w:p w14:paraId="5AEBA45B" w14:textId="18714B7B" w:rsidR="00D15EC8" w:rsidRPr="00867B1C" w:rsidRDefault="00D15EC8" w:rsidP="00193282">
      <w:pPr>
        <w:spacing w:after="0" w:line="360" w:lineRule="auto"/>
        <w:jc w:val="both"/>
        <w:rPr>
          <w:rFonts w:ascii="Arial" w:hAnsi="Arial"/>
          <w:rtl/>
        </w:rPr>
      </w:pPr>
      <w:r w:rsidRPr="00B74F65">
        <w:rPr>
          <w:rFonts w:ascii="Arial" w:hAnsi="Arial"/>
          <w:b/>
          <w:bCs/>
          <w:rtl/>
        </w:rPr>
        <w:t>במידה</w:t>
      </w:r>
      <w:r w:rsidR="00666714" w:rsidRPr="00B74F65">
        <w:rPr>
          <w:rFonts w:ascii="Arial" w:hAnsi="Arial"/>
          <w:b/>
          <w:bCs/>
          <w:rtl/>
        </w:rPr>
        <w:t xml:space="preserve"> ו</w:t>
      </w:r>
      <w:r w:rsidR="00D02DC5" w:rsidRPr="00B74F65">
        <w:rPr>
          <w:rFonts w:ascii="Arial" w:hAnsi="Arial"/>
          <w:b/>
          <w:bCs/>
          <w:rtl/>
        </w:rPr>
        <w:t xml:space="preserve">הנך </w:t>
      </w:r>
      <w:r w:rsidR="00666714" w:rsidRPr="00B74F65">
        <w:rPr>
          <w:rFonts w:ascii="Arial" w:hAnsi="Arial"/>
          <w:b/>
          <w:bCs/>
          <w:rtl/>
        </w:rPr>
        <w:t xml:space="preserve">סובל מאסטמה ומשתמש במשאף, </w:t>
      </w:r>
      <w:r w:rsidR="00C37044" w:rsidRPr="00B74F65">
        <w:rPr>
          <w:rFonts w:ascii="Arial" w:hAnsi="Arial"/>
          <w:rtl/>
        </w:rPr>
        <w:t>דאג</w:t>
      </w:r>
      <w:r w:rsidR="00666714" w:rsidRPr="00B74F65">
        <w:rPr>
          <w:rFonts w:ascii="Arial" w:hAnsi="Arial"/>
          <w:rtl/>
        </w:rPr>
        <w:t xml:space="preserve"> </w:t>
      </w:r>
      <w:r w:rsidR="00C37044" w:rsidRPr="00B74F65">
        <w:rPr>
          <w:rFonts w:ascii="Arial" w:hAnsi="Arial"/>
          <w:rtl/>
        </w:rPr>
        <w:t>ל</w:t>
      </w:r>
      <w:r w:rsidR="00666714" w:rsidRPr="00B74F65">
        <w:rPr>
          <w:rFonts w:ascii="Arial" w:hAnsi="Arial"/>
          <w:rtl/>
        </w:rPr>
        <w:t>הביא</w:t>
      </w:r>
      <w:r w:rsidR="00D02DC5" w:rsidRPr="00B74F65">
        <w:rPr>
          <w:rFonts w:ascii="Arial" w:hAnsi="Arial"/>
          <w:rtl/>
        </w:rPr>
        <w:t>ו</w:t>
      </w:r>
      <w:r w:rsidR="00666714" w:rsidRPr="00B74F65">
        <w:rPr>
          <w:rFonts w:ascii="Arial" w:hAnsi="Arial"/>
          <w:rtl/>
        </w:rPr>
        <w:t xml:space="preserve"> </w:t>
      </w:r>
      <w:r w:rsidR="005D5C1A" w:rsidRPr="00B74F65">
        <w:rPr>
          <w:rFonts w:ascii="Arial" w:hAnsi="Arial"/>
          <w:rtl/>
        </w:rPr>
        <w:t>עמך</w:t>
      </w:r>
      <w:r w:rsidR="00C37044" w:rsidRPr="00BD6BD9">
        <w:rPr>
          <w:rFonts w:ascii="Arial" w:hAnsi="Arial" w:hint="cs"/>
          <w:rtl/>
        </w:rPr>
        <w:t>,</w:t>
      </w:r>
      <w:r w:rsidR="00666714" w:rsidRPr="00BD6BD9">
        <w:rPr>
          <w:rFonts w:ascii="Arial" w:hAnsi="Arial"/>
          <w:rtl/>
        </w:rPr>
        <w:t xml:space="preserve"> יתכן ונבקש להשתמש בו</w:t>
      </w:r>
      <w:r w:rsidR="00666714" w:rsidRPr="00867B1C">
        <w:rPr>
          <w:rFonts w:ascii="Arial" w:hAnsi="Arial"/>
          <w:rtl/>
        </w:rPr>
        <w:t xml:space="preserve"> לפני </w:t>
      </w:r>
      <w:r w:rsidR="005D5C1A" w:rsidRPr="00867B1C">
        <w:rPr>
          <w:rFonts w:ascii="Arial" w:hAnsi="Arial" w:hint="eastAsia"/>
          <w:rtl/>
        </w:rPr>
        <w:t>תחילת</w:t>
      </w:r>
      <w:r w:rsidR="005D5C1A" w:rsidRPr="00867B1C">
        <w:rPr>
          <w:rFonts w:ascii="Arial" w:hAnsi="Arial"/>
          <w:rtl/>
        </w:rPr>
        <w:t xml:space="preserve"> </w:t>
      </w:r>
      <w:r w:rsidR="00666714" w:rsidRPr="00867B1C">
        <w:rPr>
          <w:rFonts w:ascii="Arial" w:hAnsi="Arial"/>
          <w:rtl/>
        </w:rPr>
        <w:t>הבדיקה.</w:t>
      </w:r>
    </w:p>
    <w:p w14:paraId="61CECB95" w14:textId="0ECEB4D6" w:rsidR="00327277" w:rsidRPr="00867B1C" w:rsidRDefault="00B05A68" w:rsidP="00193282">
      <w:pPr>
        <w:spacing w:after="0" w:line="360" w:lineRule="auto"/>
        <w:jc w:val="both"/>
        <w:rPr>
          <w:rFonts w:ascii="Arial" w:hAnsi="Arial"/>
          <w:b/>
          <w:bCs/>
          <w:rtl/>
        </w:rPr>
      </w:pPr>
      <w:r w:rsidRPr="00867B1C">
        <w:rPr>
          <w:rFonts w:ascii="Arial" w:hAnsi="Arial"/>
          <w:b/>
          <w:bCs/>
          <w:rtl/>
        </w:rPr>
        <w:t>אם יש</w:t>
      </w:r>
      <w:r w:rsidR="00B70AEA" w:rsidRPr="00867B1C">
        <w:rPr>
          <w:rFonts w:ascii="Arial" w:hAnsi="Arial"/>
          <w:b/>
          <w:bCs/>
          <w:rtl/>
        </w:rPr>
        <w:t xml:space="preserve"> חשד להריון או </w:t>
      </w:r>
      <w:r w:rsidR="005D5C1A" w:rsidRPr="00867B1C">
        <w:rPr>
          <w:rFonts w:ascii="Arial" w:hAnsi="Arial" w:hint="eastAsia"/>
          <w:b/>
          <w:bCs/>
          <w:rtl/>
        </w:rPr>
        <w:t>שאת</w:t>
      </w:r>
      <w:r w:rsidR="005D5C1A" w:rsidRPr="00867B1C">
        <w:rPr>
          <w:rFonts w:ascii="Arial" w:hAnsi="Arial"/>
          <w:b/>
          <w:bCs/>
          <w:rtl/>
        </w:rPr>
        <w:t xml:space="preserve"> </w:t>
      </w:r>
      <w:r w:rsidR="00B70AEA" w:rsidRPr="00867B1C">
        <w:rPr>
          <w:rFonts w:ascii="Arial" w:hAnsi="Arial"/>
          <w:b/>
          <w:bCs/>
          <w:rtl/>
        </w:rPr>
        <w:t>בהריון</w:t>
      </w:r>
      <w:r w:rsidR="00D02DC5" w:rsidRPr="00867B1C">
        <w:rPr>
          <w:rFonts w:ascii="Arial" w:hAnsi="Arial"/>
          <w:rtl/>
        </w:rPr>
        <w:t>,</w:t>
      </w:r>
      <w:r w:rsidR="00B70AEA" w:rsidRPr="00867B1C">
        <w:rPr>
          <w:rFonts w:ascii="Arial" w:hAnsi="Arial"/>
          <w:rtl/>
        </w:rPr>
        <w:t xml:space="preserve"> בדיקת</w:t>
      </w:r>
      <w:r w:rsidR="00A46535" w:rsidRPr="00867B1C">
        <w:rPr>
          <w:rFonts w:ascii="Arial" w:hAnsi="Arial"/>
          <w:rtl/>
        </w:rPr>
        <w:t xml:space="preserve"> ה-</w:t>
      </w:r>
      <w:r w:rsidR="00B70AEA" w:rsidRPr="00867B1C">
        <w:rPr>
          <w:rFonts w:ascii="Arial" w:hAnsi="Arial"/>
        </w:rPr>
        <w:t>CT</w:t>
      </w:r>
      <w:r w:rsidR="00A46535" w:rsidRPr="00867B1C">
        <w:rPr>
          <w:rFonts w:ascii="Arial" w:hAnsi="Arial"/>
          <w:rtl/>
        </w:rPr>
        <w:t xml:space="preserve"> לא </w:t>
      </w:r>
      <w:r w:rsidR="00D737E4" w:rsidRPr="00867B1C">
        <w:rPr>
          <w:rFonts w:ascii="Arial" w:hAnsi="Arial" w:hint="eastAsia"/>
          <w:rtl/>
        </w:rPr>
        <w:t>תבוצע</w:t>
      </w:r>
      <w:r w:rsidR="00D737E4" w:rsidRPr="00867B1C">
        <w:rPr>
          <w:rFonts w:ascii="Arial" w:hAnsi="Arial"/>
          <w:rtl/>
        </w:rPr>
        <w:t>.</w:t>
      </w:r>
      <w:r w:rsidR="00D737E4" w:rsidRPr="00867B1C">
        <w:rPr>
          <w:rFonts w:ascii="Arial" w:hAnsi="Arial"/>
          <w:shd w:val="clear" w:color="auto" w:fill="FFFFFF"/>
          <w:rtl/>
        </w:rPr>
        <w:t xml:space="preserve"> אם</w:t>
      </w:r>
      <w:r w:rsidR="005D5C1A" w:rsidRPr="00867B1C">
        <w:rPr>
          <w:rFonts w:ascii="Arial" w:hAnsi="Arial"/>
          <w:shd w:val="clear" w:color="auto" w:fill="FFFFFF"/>
          <w:rtl/>
        </w:rPr>
        <w:t xml:space="preserve"> </w:t>
      </w:r>
      <w:r w:rsidR="00B921BB" w:rsidRPr="00867B1C">
        <w:rPr>
          <w:rFonts w:ascii="Arial" w:hAnsi="Arial"/>
          <w:shd w:val="clear" w:color="auto" w:fill="FFFFFF"/>
          <w:rtl/>
        </w:rPr>
        <w:t>קיימת הצדקה רפואית לביצוע הבדיקה בהריון ורופא מפנה בכיר מאשר</w:t>
      </w:r>
      <w:r w:rsidR="00756014" w:rsidRPr="00867B1C">
        <w:rPr>
          <w:rFonts w:ascii="Arial" w:hAnsi="Arial"/>
          <w:shd w:val="clear" w:color="auto" w:fill="FFFFFF"/>
          <w:rtl/>
        </w:rPr>
        <w:t xml:space="preserve"> זאת</w:t>
      </w:r>
      <w:r w:rsidR="00D02DC5" w:rsidRPr="00867B1C">
        <w:rPr>
          <w:rFonts w:ascii="Arial" w:hAnsi="Arial"/>
          <w:shd w:val="clear" w:color="auto" w:fill="FFFFFF"/>
          <w:rtl/>
        </w:rPr>
        <w:t>,</w:t>
      </w:r>
      <w:r w:rsidRPr="00867B1C">
        <w:rPr>
          <w:rFonts w:ascii="Arial" w:hAnsi="Arial"/>
          <w:shd w:val="clear" w:color="auto" w:fill="FFFFFF"/>
          <w:rtl/>
        </w:rPr>
        <w:t xml:space="preserve"> </w:t>
      </w:r>
      <w:r w:rsidR="00B921BB" w:rsidRPr="00867B1C">
        <w:rPr>
          <w:rFonts w:ascii="Arial" w:hAnsi="Arial"/>
          <w:shd w:val="clear" w:color="auto" w:fill="FFFFFF"/>
          <w:rtl/>
        </w:rPr>
        <w:t>הבדיקה תבוצע תוך נקיטת</w:t>
      </w:r>
      <w:r w:rsidR="00E149AC" w:rsidRPr="00867B1C">
        <w:rPr>
          <w:rFonts w:ascii="Arial" w:hAnsi="Arial"/>
          <w:shd w:val="clear" w:color="auto" w:fill="FFFFFF"/>
          <w:rtl/>
        </w:rPr>
        <w:t> אמצעי זהירות מוגברים על מנת למזער ככל הניתן את חשיפת העובר לקרינה</w:t>
      </w:r>
      <w:r w:rsidR="00975B07" w:rsidRPr="00867B1C">
        <w:rPr>
          <w:rFonts w:ascii="Arial" w:hAnsi="Arial"/>
          <w:shd w:val="clear" w:color="auto" w:fill="FFFFFF"/>
          <w:rtl/>
        </w:rPr>
        <w:t>,</w:t>
      </w:r>
      <w:r w:rsidR="00327277" w:rsidRPr="00867B1C">
        <w:rPr>
          <w:rFonts w:ascii="Arial" w:hAnsi="Arial"/>
          <w:shd w:val="clear" w:color="auto" w:fill="FFFFFF"/>
          <w:rtl/>
        </w:rPr>
        <w:t xml:space="preserve"> </w:t>
      </w:r>
      <w:r w:rsidR="00A46535" w:rsidRPr="00867B1C">
        <w:rPr>
          <w:rFonts w:ascii="Arial" w:hAnsi="Arial" w:hint="eastAsia"/>
          <w:shd w:val="clear" w:color="auto" w:fill="FFFFFF"/>
          <w:rtl/>
        </w:rPr>
        <w:t>תוך</w:t>
      </w:r>
      <w:r w:rsidR="00A46535" w:rsidRPr="00867B1C">
        <w:rPr>
          <w:rFonts w:ascii="Arial" w:hAnsi="Arial"/>
          <w:shd w:val="clear" w:color="auto" w:fill="FFFFFF"/>
          <w:rtl/>
        </w:rPr>
        <w:t xml:space="preserve"> </w:t>
      </w:r>
      <w:r w:rsidR="00A46535" w:rsidRPr="00867B1C">
        <w:rPr>
          <w:rFonts w:ascii="Arial" w:hAnsi="Arial" w:hint="eastAsia"/>
          <w:shd w:val="clear" w:color="auto" w:fill="FFFFFF"/>
          <w:rtl/>
        </w:rPr>
        <w:t>שימוש</w:t>
      </w:r>
      <w:r w:rsidR="00A46535" w:rsidRPr="00867B1C">
        <w:rPr>
          <w:rFonts w:ascii="Arial" w:hAnsi="Arial"/>
          <w:shd w:val="clear" w:color="auto" w:fill="FFFFFF"/>
          <w:rtl/>
        </w:rPr>
        <w:t xml:space="preserve"> </w:t>
      </w:r>
      <w:r w:rsidR="00E149AC" w:rsidRPr="00867B1C">
        <w:rPr>
          <w:rFonts w:ascii="Arial" w:hAnsi="Arial"/>
          <w:shd w:val="clear" w:color="auto" w:fill="FFFFFF"/>
          <w:rtl/>
        </w:rPr>
        <w:t>באמצעי מיגון מתאימים</w:t>
      </w:r>
      <w:r w:rsidR="00E149AC" w:rsidRPr="00867B1C">
        <w:rPr>
          <w:rFonts w:ascii="Arial" w:hAnsi="Arial"/>
          <w:shd w:val="clear" w:color="auto" w:fill="FFFFFF"/>
        </w:rPr>
        <w:t>.</w:t>
      </w:r>
    </w:p>
    <w:p w14:paraId="029699B8" w14:textId="6681D3F2" w:rsidR="007C1326" w:rsidRPr="00867B1C" w:rsidRDefault="00666714" w:rsidP="00193282">
      <w:pPr>
        <w:spacing w:after="0" w:line="360" w:lineRule="auto"/>
        <w:jc w:val="both"/>
        <w:rPr>
          <w:rFonts w:ascii="Arial" w:hAnsi="Arial"/>
          <w:rtl/>
        </w:rPr>
      </w:pPr>
      <w:r w:rsidRPr="00867B1C">
        <w:rPr>
          <w:rFonts w:ascii="Arial" w:hAnsi="Arial"/>
          <w:b/>
          <w:bCs/>
          <w:rtl/>
        </w:rPr>
        <w:t xml:space="preserve">עליך להיות בצום </w:t>
      </w:r>
      <w:r w:rsidR="00B05A68" w:rsidRPr="00867B1C">
        <w:rPr>
          <w:rFonts w:ascii="Arial" w:hAnsi="Arial"/>
          <w:b/>
          <w:bCs/>
          <w:rtl/>
        </w:rPr>
        <w:t>שעתיים</w:t>
      </w:r>
      <w:r w:rsidRPr="00867B1C">
        <w:rPr>
          <w:rFonts w:ascii="Arial" w:hAnsi="Arial"/>
          <w:b/>
          <w:bCs/>
          <w:rtl/>
        </w:rPr>
        <w:t xml:space="preserve"> </w:t>
      </w:r>
      <w:r w:rsidR="00B05A68" w:rsidRPr="00867B1C">
        <w:rPr>
          <w:rFonts w:ascii="Arial" w:hAnsi="Arial"/>
          <w:b/>
          <w:bCs/>
          <w:rtl/>
        </w:rPr>
        <w:t>לפני</w:t>
      </w:r>
      <w:r w:rsidRPr="00867B1C">
        <w:rPr>
          <w:rFonts w:ascii="Arial" w:hAnsi="Arial"/>
          <w:b/>
          <w:bCs/>
          <w:rtl/>
        </w:rPr>
        <w:t xml:space="preserve"> הבדיקה (מותר לשתות מים)</w:t>
      </w:r>
      <w:r w:rsidR="009D530D" w:rsidRPr="00867B1C">
        <w:rPr>
          <w:rFonts w:ascii="Arial" w:hAnsi="Arial"/>
          <w:rtl/>
        </w:rPr>
        <w:t xml:space="preserve"> </w:t>
      </w:r>
      <w:r w:rsidR="001C24EE" w:rsidRPr="00867B1C">
        <w:rPr>
          <w:rFonts w:ascii="Arial" w:hAnsi="Arial" w:hint="eastAsia"/>
          <w:rtl/>
        </w:rPr>
        <w:t>רק</w:t>
      </w:r>
      <w:r w:rsidR="001C24EE" w:rsidRPr="00867B1C">
        <w:rPr>
          <w:rFonts w:ascii="Arial" w:hAnsi="Arial"/>
          <w:rtl/>
        </w:rPr>
        <w:t xml:space="preserve"> </w:t>
      </w:r>
      <w:r w:rsidR="00975B07" w:rsidRPr="00867B1C">
        <w:rPr>
          <w:rFonts w:ascii="Arial" w:hAnsi="Arial" w:hint="eastAsia"/>
          <w:rtl/>
        </w:rPr>
        <w:t>אם</w:t>
      </w:r>
      <w:r w:rsidR="00975B07" w:rsidRPr="00867B1C">
        <w:rPr>
          <w:rFonts w:ascii="Arial" w:hAnsi="Arial"/>
          <w:rtl/>
        </w:rPr>
        <w:t xml:space="preserve"> </w:t>
      </w:r>
      <w:r w:rsidR="00435A02" w:rsidRPr="00867B1C">
        <w:rPr>
          <w:rFonts w:ascii="Arial" w:hAnsi="Arial"/>
          <w:rtl/>
        </w:rPr>
        <w:t xml:space="preserve">מתוכננת הזרקה של </w:t>
      </w:r>
      <w:r w:rsidR="00435A02" w:rsidRPr="00867B1C">
        <w:rPr>
          <w:rFonts w:ascii="Arial" w:hAnsi="Arial"/>
          <w:b/>
          <w:bCs/>
          <w:rtl/>
        </w:rPr>
        <w:t>חומר ניגוד</w:t>
      </w:r>
      <w:r w:rsidR="00435A02" w:rsidRPr="00867B1C">
        <w:rPr>
          <w:rFonts w:ascii="Arial" w:hAnsi="Arial"/>
          <w:rtl/>
        </w:rPr>
        <w:t xml:space="preserve"> </w:t>
      </w:r>
      <w:r w:rsidRPr="00867B1C">
        <w:rPr>
          <w:rFonts w:ascii="Arial" w:hAnsi="Arial"/>
          <w:rtl/>
        </w:rPr>
        <w:t>בבדיקות של ראש, צוואר, חזה, בטן</w:t>
      </w:r>
      <w:r w:rsidR="00975B07" w:rsidRPr="00867B1C">
        <w:rPr>
          <w:rFonts w:ascii="Arial" w:hAnsi="Arial"/>
          <w:rtl/>
        </w:rPr>
        <w:t xml:space="preserve">, אגן או </w:t>
      </w:r>
      <w:r w:rsidRPr="00867B1C">
        <w:rPr>
          <w:rFonts w:ascii="Arial" w:hAnsi="Arial"/>
        </w:rPr>
        <w:t>CT</w:t>
      </w:r>
      <w:r w:rsidRPr="00867B1C">
        <w:rPr>
          <w:rFonts w:ascii="Arial" w:hAnsi="Arial"/>
          <w:rtl/>
        </w:rPr>
        <w:t xml:space="preserve"> </w:t>
      </w:r>
      <w:r w:rsidR="00726526" w:rsidRPr="00867B1C">
        <w:rPr>
          <w:rFonts w:ascii="Arial" w:hAnsi="Arial" w:hint="eastAsia"/>
          <w:rtl/>
        </w:rPr>
        <w:t>של</w:t>
      </w:r>
      <w:r w:rsidR="00726526" w:rsidRPr="00867B1C">
        <w:rPr>
          <w:rFonts w:ascii="Arial" w:hAnsi="Arial"/>
          <w:rtl/>
        </w:rPr>
        <w:t xml:space="preserve"> </w:t>
      </w:r>
      <w:r w:rsidR="00726526" w:rsidRPr="00867B1C">
        <w:rPr>
          <w:rFonts w:ascii="Arial" w:hAnsi="Arial" w:hint="eastAsia"/>
          <w:rtl/>
        </w:rPr>
        <w:t>כלי</w:t>
      </w:r>
      <w:r w:rsidR="00726526" w:rsidRPr="00867B1C">
        <w:rPr>
          <w:rFonts w:ascii="Arial" w:hAnsi="Arial"/>
          <w:rtl/>
        </w:rPr>
        <w:t xml:space="preserve"> </w:t>
      </w:r>
      <w:r w:rsidR="00726526" w:rsidRPr="00867B1C">
        <w:rPr>
          <w:rFonts w:ascii="Arial" w:hAnsi="Arial" w:hint="eastAsia"/>
          <w:rtl/>
        </w:rPr>
        <w:t>דם</w:t>
      </w:r>
      <w:r w:rsidR="00726526" w:rsidRPr="00867B1C">
        <w:rPr>
          <w:rFonts w:ascii="Arial" w:hAnsi="Arial"/>
          <w:rtl/>
        </w:rPr>
        <w:t xml:space="preserve"> (</w:t>
      </w:r>
      <w:r w:rsidR="00726526" w:rsidRPr="00867B1C">
        <w:rPr>
          <w:rFonts w:ascii="Arial" w:hAnsi="Arial"/>
        </w:rPr>
        <w:t>CT</w:t>
      </w:r>
      <w:r w:rsidR="00726526" w:rsidRPr="00867B1C">
        <w:rPr>
          <w:rFonts w:ascii="Arial" w:hAnsi="Arial"/>
          <w:rtl/>
        </w:rPr>
        <w:t xml:space="preserve"> </w:t>
      </w:r>
      <w:proofErr w:type="spellStart"/>
      <w:r w:rsidRPr="00867B1C">
        <w:rPr>
          <w:rFonts w:ascii="Arial" w:hAnsi="Arial"/>
          <w:rtl/>
        </w:rPr>
        <w:t>אנגיוגרפיה</w:t>
      </w:r>
      <w:proofErr w:type="spellEnd"/>
      <w:r w:rsidR="00726526" w:rsidRPr="00867B1C">
        <w:rPr>
          <w:rFonts w:ascii="Arial" w:hAnsi="Arial"/>
          <w:rtl/>
        </w:rPr>
        <w:t>)</w:t>
      </w:r>
      <w:r w:rsidR="0048674D" w:rsidRPr="00867B1C">
        <w:rPr>
          <w:rFonts w:ascii="Arial" w:hAnsi="Arial"/>
          <w:rtl/>
        </w:rPr>
        <w:t xml:space="preserve"> </w:t>
      </w:r>
      <w:r w:rsidR="00435A02" w:rsidRPr="00867B1C">
        <w:rPr>
          <w:rFonts w:ascii="Arial" w:hAnsi="Arial"/>
          <w:rtl/>
        </w:rPr>
        <w:t xml:space="preserve">או </w:t>
      </w:r>
      <w:r w:rsidRPr="00867B1C">
        <w:rPr>
          <w:rFonts w:ascii="Arial" w:hAnsi="Arial"/>
          <w:rtl/>
        </w:rPr>
        <w:t>כל בדיקה בה הרופא המפנה כתב בהפניה שדרוש לה חומר ניגוד</w:t>
      </w:r>
      <w:r w:rsidR="009D530D" w:rsidRPr="00867B1C">
        <w:rPr>
          <w:rFonts w:ascii="Arial" w:hAnsi="Arial"/>
          <w:b/>
          <w:bCs/>
          <w:rtl/>
        </w:rPr>
        <w:t xml:space="preserve">. </w:t>
      </w:r>
    </w:p>
    <w:p w14:paraId="6EF798D2" w14:textId="38AF5964" w:rsidR="00193282" w:rsidRPr="00193282" w:rsidRDefault="00666714" w:rsidP="00B50F08">
      <w:pPr>
        <w:spacing w:after="0" w:line="360" w:lineRule="auto"/>
        <w:jc w:val="both"/>
        <w:rPr>
          <w:rFonts w:ascii="Arial" w:hAnsi="Arial"/>
        </w:rPr>
      </w:pPr>
      <w:r w:rsidRPr="00867B1C">
        <w:rPr>
          <w:rFonts w:ascii="Arial" w:hAnsi="Arial"/>
          <w:b/>
          <w:bCs/>
          <w:rtl/>
        </w:rPr>
        <w:t>עליך להביא איתך תוצאות בדיקת דם לתפקודי כליות</w:t>
      </w:r>
      <w:r w:rsidR="00B94AC6" w:rsidRPr="00867B1C">
        <w:rPr>
          <w:rFonts w:ascii="Arial" w:hAnsi="Arial"/>
          <w:b/>
          <w:bCs/>
          <w:rtl/>
        </w:rPr>
        <w:t xml:space="preserve">, </w:t>
      </w:r>
      <w:r w:rsidR="00B94AC6" w:rsidRPr="00867B1C">
        <w:rPr>
          <w:rFonts w:ascii="Arial" w:hAnsi="Arial" w:hint="eastAsia"/>
          <w:b/>
          <w:bCs/>
          <w:rtl/>
        </w:rPr>
        <w:t>ב</w:t>
      </w:r>
      <w:r w:rsidR="00975B07" w:rsidRPr="00867B1C">
        <w:rPr>
          <w:rFonts w:ascii="Arial" w:hAnsi="Arial" w:hint="eastAsia"/>
          <w:b/>
          <w:bCs/>
          <w:rtl/>
        </w:rPr>
        <w:t>מקרים</w:t>
      </w:r>
      <w:r w:rsidR="00975B07" w:rsidRPr="00867B1C">
        <w:rPr>
          <w:rFonts w:ascii="Arial" w:hAnsi="Arial"/>
          <w:b/>
          <w:bCs/>
          <w:rtl/>
        </w:rPr>
        <w:t xml:space="preserve"> </w:t>
      </w:r>
      <w:r w:rsidR="00975B07" w:rsidRPr="00867B1C">
        <w:rPr>
          <w:rFonts w:ascii="Arial" w:hAnsi="Arial" w:hint="eastAsia"/>
          <w:b/>
          <w:bCs/>
          <w:rtl/>
        </w:rPr>
        <w:t>הבאים</w:t>
      </w:r>
      <w:r w:rsidR="00193282">
        <w:rPr>
          <w:rFonts w:ascii="Arial" w:hAnsi="Arial" w:hint="cs"/>
          <w:rtl/>
        </w:rPr>
        <w:t xml:space="preserve"> אם הנך ב</w:t>
      </w:r>
      <w:r w:rsidR="00193282" w:rsidRPr="00193282">
        <w:rPr>
          <w:rFonts w:ascii="Arial" w:hAnsi="Arial"/>
          <w:rtl/>
        </w:rPr>
        <w:t xml:space="preserve"> </w:t>
      </w:r>
      <w:r w:rsidR="00193282" w:rsidRPr="00E1592B">
        <w:rPr>
          <w:rFonts w:ascii="Arial" w:hAnsi="Arial"/>
          <w:rtl/>
        </w:rPr>
        <w:t>גיל 60 ומעלה</w:t>
      </w:r>
      <w:r w:rsidR="00B50F08">
        <w:rPr>
          <w:rFonts w:ascii="Arial" w:hAnsi="Arial" w:hint="cs"/>
          <w:rtl/>
        </w:rPr>
        <w:t xml:space="preserve">, </w:t>
      </w:r>
      <w:r w:rsidR="00193282" w:rsidRPr="00867B1C">
        <w:rPr>
          <w:rFonts w:ascii="Arial" w:hAnsi="Arial" w:hint="eastAsia"/>
          <w:b/>
          <w:bCs/>
          <w:rtl/>
        </w:rPr>
        <w:t>ו</w:t>
      </w:r>
      <w:r w:rsidR="00193282" w:rsidRPr="00867B1C">
        <w:rPr>
          <w:rFonts w:ascii="Arial" w:hAnsi="Arial"/>
          <w:b/>
          <w:bCs/>
          <w:rtl/>
        </w:rPr>
        <w:t>/</w:t>
      </w:r>
      <w:r w:rsidR="00193282" w:rsidRPr="00867B1C">
        <w:rPr>
          <w:rFonts w:ascii="Arial" w:hAnsi="Arial" w:hint="eastAsia"/>
          <w:b/>
          <w:bCs/>
          <w:rtl/>
        </w:rPr>
        <w:t>או</w:t>
      </w:r>
      <w:r w:rsidR="00193282" w:rsidRPr="00867B1C">
        <w:rPr>
          <w:rFonts w:ascii="Arial" w:hAnsi="Arial"/>
          <w:b/>
          <w:bCs/>
          <w:rtl/>
        </w:rPr>
        <w:t xml:space="preserve"> </w:t>
      </w:r>
      <w:r w:rsidR="00193282" w:rsidRPr="00867B1C">
        <w:rPr>
          <w:rFonts w:ascii="Arial" w:hAnsi="Arial"/>
          <w:rtl/>
        </w:rPr>
        <w:t>מחלת כליות ידועה / ניתוח בעבר בכליות</w:t>
      </w:r>
      <w:r w:rsidR="00193282" w:rsidRPr="00867B1C">
        <w:rPr>
          <w:rFonts w:ascii="Arial" w:hAnsi="Arial"/>
          <w:b/>
          <w:bCs/>
          <w:rtl/>
        </w:rPr>
        <w:t xml:space="preserve">, ו/או </w:t>
      </w:r>
      <w:r w:rsidR="00193282" w:rsidRPr="00867B1C">
        <w:rPr>
          <w:rFonts w:ascii="Arial" w:hAnsi="Arial"/>
          <w:rtl/>
        </w:rPr>
        <w:t xml:space="preserve">יתר לחץ דם </w:t>
      </w:r>
      <w:r w:rsidR="00193282" w:rsidRPr="00867B1C">
        <w:rPr>
          <w:rFonts w:ascii="Arial" w:hAnsi="Arial" w:hint="eastAsia"/>
          <w:rtl/>
        </w:rPr>
        <w:t>ה</w:t>
      </w:r>
      <w:r w:rsidR="00193282" w:rsidRPr="00867B1C">
        <w:rPr>
          <w:rFonts w:ascii="Arial" w:hAnsi="Arial"/>
          <w:rtl/>
        </w:rPr>
        <w:t>מטופל בתרופות או ס</w:t>
      </w:r>
      <w:r w:rsidR="00193282" w:rsidRPr="00867B1C">
        <w:rPr>
          <w:rFonts w:ascii="Arial" w:hAnsi="Arial" w:hint="eastAsia"/>
          <w:rtl/>
        </w:rPr>
        <w:t>ו</w:t>
      </w:r>
      <w:r w:rsidR="00193282" w:rsidRPr="00867B1C">
        <w:rPr>
          <w:rFonts w:ascii="Arial" w:hAnsi="Arial"/>
          <w:rtl/>
        </w:rPr>
        <w:t xml:space="preserve">כרת (גם אם </w:t>
      </w:r>
      <w:r w:rsidR="00193282" w:rsidRPr="00867B1C">
        <w:rPr>
          <w:rFonts w:ascii="Arial" w:hAnsi="Arial" w:hint="eastAsia"/>
          <w:rtl/>
        </w:rPr>
        <w:t>הסוכרת</w:t>
      </w:r>
      <w:r w:rsidR="00193282" w:rsidRPr="00867B1C">
        <w:rPr>
          <w:rFonts w:ascii="Arial" w:hAnsi="Arial"/>
          <w:rtl/>
        </w:rPr>
        <w:t xml:space="preserve"> מאוזנת כעת)</w:t>
      </w:r>
      <w:r w:rsidR="00193282">
        <w:rPr>
          <w:rFonts w:ascii="Arial" w:hAnsi="Arial" w:hint="cs"/>
          <w:rtl/>
        </w:rPr>
        <w:t>.</w:t>
      </w:r>
    </w:p>
    <w:p w14:paraId="3EAA3D05" w14:textId="1AB1DF74" w:rsidR="00BE6E81" w:rsidRPr="00EF77AD" w:rsidRDefault="00666714" w:rsidP="00791D23">
      <w:pPr>
        <w:jc w:val="both"/>
        <w:rPr>
          <w:rFonts w:ascii="Arial" w:hAnsi="Arial"/>
        </w:rPr>
      </w:pPr>
      <w:r w:rsidRPr="00EF77AD">
        <w:rPr>
          <w:rFonts w:ascii="Arial" w:hAnsi="Arial"/>
          <w:b/>
          <w:bCs/>
          <w:rtl/>
        </w:rPr>
        <w:t>בדיקת הדם צריכה להיות מ-3 החודשים האחרונים</w:t>
      </w:r>
      <w:r w:rsidRPr="00872E03">
        <w:rPr>
          <w:rFonts w:ascii="Arial" w:hAnsi="Arial"/>
          <w:rtl/>
        </w:rPr>
        <w:t xml:space="preserve">. </w:t>
      </w:r>
      <w:r w:rsidR="00975B07">
        <w:rPr>
          <w:rFonts w:ascii="Arial" w:hAnsi="Arial" w:hint="cs"/>
          <w:rtl/>
        </w:rPr>
        <w:t>אם ת</w:t>
      </w:r>
      <w:r w:rsidRPr="00872E03">
        <w:rPr>
          <w:rFonts w:ascii="Arial" w:hAnsi="Arial"/>
          <w:rtl/>
        </w:rPr>
        <w:t xml:space="preserve">פקודי הכליות אינם תקינים הבדיקה צריכה להיות מהחודש </w:t>
      </w:r>
      <w:r w:rsidR="00975B07">
        <w:rPr>
          <w:rFonts w:ascii="Arial" w:hAnsi="Arial" w:hint="cs"/>
          <w:rtl/>
        </w:rPr>
        <w:t>האחרון.</w:t>
      </w:r>
    </w:p>
    <w:p w14:paraId="73440F71" w14:textId="56664FC5" w:rsidR="00B94AC6" w:rsidRPr="00B94AC6" w:rsidRDefault="005F3824" w:rsidP="00791D23">
      <w:pPr>
        <w:spacing w:line="240" w:lineRule="auto"/>
        <w:jc w:val="both"/>
        <w:rPr>
          <w:b/>
          <w:bCs/>
          <w:rtl/>
        </w:rPr>
      </w:pPr>
      <w:r w:rsidRPr="00EF77AD">
        <w:rPr>
          <w:rFonts w:hint="cs"/>
          <w:b/>
          <w:bCs/>
          <w:rtl/>
        </w:rPr>
        <w:t>מהם</w:t>
      </w:r>
      <w:r w:rsidRPr="00EF77AD">
        <w:rPr>
          <w:b/>
          <w:bCs/>
          <w:rtl/>
        </w:rPr>
        <w:t xml:space="preserve"> </w:t>
      </w:r>
      <w:r w:rsidRPr="00EF77AD">
        <w:rPr>
          <w:rFonts w:hint="cs"/>
          <w:b/>
          <w:bCs/>
          <w:rtl/>
        </w:rPr>
        <w:t>ה</w:t>
      </w:r>
      <w:r w:rsidR="00435A02" w:rsidRPr="00EF77AD">
        <w:rPr>
          <w:rFonts w:hint="cs"/>
          <w:b/>
          <w:bCs/>
          <w:rtl/>
        </w:rPr>
        <w:t>מסמכים</w:t>
      </w:r>
      <w:r w:rsidR="00435A02" w:rsidRPr="00EF77AD">
        <w:rPr>
          <w:b/>
          <w:bCs/>
          <w:rtl/>
        </w:rPr>
        <w:t xml:space="preserve"> </w:t>
      </w:r>
      <w:r w:rsidR="00435A02" w:rsidRPr="00EF77AD">
        <w:rPr>
          <w:rFonts w:hint="cs"/>
          <w:b/>
          <w:bCs/>
          <w:rtl/>
        </w:rPr>
        <w:t>הדרושים</w:t>
      </w:r>
      <w:r w:rsidR="00435A02" w:rsidRPr="00EF77AD">
        <w:rPr>
          <w:b/>
          <w:bCs/>
          <w:rtl/>
        </w:rPr>
        <w:t xml:space="preserve"> </w:t>
      </w:r>
      <w:r w:rsidR="00435A02" w:rsidRPr="00EF77AD">
        <w:rPr>
          <w:rFonts w:hint="cs"/>
          <w:b/>
          <w:bCs/>
          <w:rtl/>
        </w:rPr>
        <w:t>לבדיקה</w:t>
      </w:r>
      <w:r w:rsidRPr="00EF77AD">
        <w:rPr>
          <w:b/>
          <w:bCs/>
          <w:rtl/>
        </w:rPr>
        <w:t>?</w:t>
      </w:r>
    </w:p>
    <w:p w14:paraId="0F5E90FA" w14:textId="5F345836" w:rsidR="00435A02" w:rsidRPr="00AD4543" w:rsidRDefault="00B50F08" w:rsidP="00ED0394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/>
        </w:rPr>
      </w:pPr>
      <w:r w:rsidRPr="00AD4543">
        <w:rPr>
          <w:rFonts w:ascii="Arial" w:hAnsi="Arial" w:hint="cs"/>
          <w:rtl/>
        </w:rPr>
        <w:t xml:space="preserve">תעודה מזהה, הפניה </w:t>
      </w:r>
      <w:r w:rsidR="0082485E" w:rsidRPr="00AD4543">
        <w:rPr>
          <w:rFonts w:ascii="Arial" w:hAnsi="Arial" w:hint="cs"/>
          <w:rtl/>
        </w:rPr>
        <w:t xml:space="preserve">רפואית </w:t>
      </w:r>
      <w:r w:rsidRPr="00AD4543">
        <w:rPr>
          <w:rFonts w:ascii="Arial" w:hAnsi="Arial" w:hint="cs"/>
          <w:rtl/>
        </w:rPr>
        <w:t xml:space="preserve">לבדיקת </w:t>
      </w:r>
      <w:r w:rsidRPr="00AD4543">
        <w:rPr>
          <w:rFonts w:ascii="Arial" w:hAnsi="Arial" w:hint="cs"/>
        </w:rPr>
        <w:t>CT</w:t>
      </w:r>
      <w:r w:rsidRPr="00AD4543">
        <w:rPr>
          <w:rFonts w:ascii="Arial" w:hAnsi="Arial" w:hint="cs"/>
          <w:rtl/>
        </w:rPr>
        <w:t xml:space="preserve"> והתחייבות </w:t>
      </w:r>
      <w:r w:rsidR="0082485E" w:rsidRPr="00AD4543">
        <w:rPr>
          <w:rFonts w:ascii="Arial" w:hAnsi="Arial" w:hint="cs"/>
          <w:rtl/>
        </w:rPr>
        <w:t xml:space="preserve">מקופת חולים </w:t>
      </w:r>
      <w:r w:rsidRPr="00AD4543">
        <w:rPr>
          <w:rFonts w:ascii="Arial" w:hAnsi="Arial" w:hint="cs"/>
          <w:rtl/>
        </w:rPr>
        <w:t xml:space="preserve">(טופס 17) או אמצעי תשלום </w:t>
      </w:r>
      <w:r w:rsidR="0082485E" w:rsidRPr="00AD4543">
        <w:rPr>
          <w:rFonts w:ascii="Arial" w:hAnsi="Arial" w:hint="cs"/>
          <w:rtl/>
        </w:rPr>
        <w:t>אחר.</w:t>
      </w:r>
    </w:p>
    <w:p w14:paraId="13DFE049" w14:textId="187439AB" w:rsidR="007E5CB1" w:rsidRPr="00AD4543" w:rsidRDefault="00B50F08" w:rsidP="006408C3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/>
          <w:b/>
          <w:bCs/>
          <w:sz w:val="16"/>
          <w:szCs w:val="16"/>
          <w:rtl/>
        </w:rPr>
      </w:pPr>
      <w:r w:rsidRPr="00AD4543">
        <w:rPr>
          <w:rFonts w:ascii="Arial" w:hAnsi="Arial"/>
          <w:rtl/>
        </w:rPr>
        <w:t>בדיקות דימות קודמות שביצעת לאותו אזור בגוף (דיסקים ומסמכי הפענוח)</w:t>
      </w:r>
      <w:r w:rsidR="0082485E" w:rsidRPr="00AD4543">
        <w:rPr>
          <w:rFonts w:ascii="Arial" w:hAnsi="Arial" w:hint="cs"/>
          <w:rtl/>
        </w:rPr>
        <w:t xml:space="preserve">. </w:t>
      </w:r>
    </w:p>
    <w:p w14:paraId="42A46A28" w14:textId="77777777" w:rsidR="00523C1B" w:rsidRDefault="00523C1B" w:rsidP="00867B1C">
      <w:pPr>
        <w:spacing w:after="0" w:line="360" w:lineRule="auto"/>
        <w:jc w:val="both"/>
        <w:rPr>
          <w:rFonts w:ascii="Arial" w:hAnsi="Arial"/>
          <w:b/>
          <w:bCs/>
          <w:rtl/>
        </w:rPr>
      </w:pPr>
    </w:p>
    <w:p w14:paraId="060F7AB3" w14:textId="77777777" w:rsidR="00523C1B" w:rsidRDefault="00523C1B" w:rsidP="00867B1C">
      <w:pPr>
        <w:spacing w:after="0" w:line="360" w:lineRule="auto"/>
        <w:jc w:val="both"/>
        <w:rPr>
          <w:rFonts w:ascii="Arial" w:hAnsi="Arial"/>
          <w:b/>
          <w:bCs/>
          <w:rtl/>
        </w:rPr>
      </w:pPr>
    </w:p>
    <w:p w14:paraId="4BD8D07C" w14:textId="38894B03" w:rsidR="00F14CA2" w:rsidRPr="009A23CB" w:rsidRDefault="00DE0BAD" w:rsidP="00867B1C">
      <w:pPr>
        <w:spacing w:after="0" w:line="360" w:lineRule="auto"/>
        <w:jc w:val="both"/>
        <w:rPr>
          <w:rFonts w:ascii="Arial" w:hAnsi="Arial"/>
          <w:b/>
          <w:bCs/>
          <w:rtl/>
        </w:rPr>
      </w:pPr>
      <w:r w:rsidRPr="009A23CB">
        <w:rPr>
          <w:rFonts w:ascii="Arial" w:hAnsi="Arial" w:hint="cs"/>
          <w:b/>
          <w:bCs/>
          <w:rtl/>
        </w:rPr>
        <w:lastRenderedPageBreak/>
        <w:t xml:space="preserve">הנחיות מיוחדת לגבי </w:t>
      </w:r>
      <w:r w:rsidR="00F14CA2" w:rsidRPr="009A23CB">
        <w:rPr>
          <w:rFonts w:ascii="Arial" w:hAnsi="Arial"/>
          <w:b/>
          <w:bCs/>
          <w:rtl/>
        </w:rPr>
        <w:t>ילדים</w:t>
      </w:r>
    </w:p>
    <w:p w14:paraId="04BC6E1C" w14:textId="3AACB15D" w:rsidR="00F14CA2" w:rsidRDefault="00F14CA2" w:rsidP="00867B1C">
      <w:pPr>
        <w:spacing w:after="0" w:line="360" w:lineRule="auto"/>
        <w:jc w:val="both"/>
        <w:rPr>
          <w:rFonts w:ascii="Arial" w:hAnsi="Arial"/>
          <w:b/>
          <w:bCs/>
          <w:rtl/>
        </w:rPr>
      </w:pPr>
      <w:r w:rsidRPr="00867B1C">
        <w:rPr>
          <w:rFonts w:ascii="Arial" w:hAnsi="Arial"/>
          <w:rtl/>
        </w:rPr>
        <w:t>ילדים מתחת ל</w:t>
      </w:r>
      <w:r w:rsidR="007D411E">
        <w:rPr>
          <w:rFonts w:ascii="Arial" w:hAnsi="Arial"/>
          <w:rtl/>
        </w:rPr>
        <w:t xml:space="preserve">גיל 8 יבצעו את הבדיקה עם </w:t>
      </w:r>
      <w:r w:rsidR="00B63A87">
        <w:rPr>
          <w:rFonts w:ascii="Arial" w:hAnsi="Arial" w:hint="cs"/>
          <w:rtl/>
        </w:rPr>
        <w:t>טשטוש (</w:t>
      </w:r>
      <w:r w:rsidR="007D411E">
        <w:rPr>
          <w:rFonts w:ascii="Arial" w:hAnsi="Arial"/>
          <w:rtl/>
        </w:rPr>
        <w:t>סדציה</w:t>
      </w:r>
      <w:r w:rsidR="00B63A87">
        <w:rPr>
          <w:rFonts w:ascii="Arial" w:hAnsi="Arial" w:hint="cs"/>
          <w:rtl/>
        </w:rPr>
        <w:t>)</w:t>
      </w:r>
      <w:r w:rsidR="007D411E">
        <w:rPr>
          <w:rFonts w:ascii="Arial" w:hAnsi="Arial" w:hint="cs"/>
          <w:rtl/>
        </w:rPr>
        <w:t xml:space="preserve"> ו</w:t>
      </w:r>
      <w:r w:rsidRPr="00867B1C">
        <w:rPr>
          <w:rFonts w:ascii="Arial" w:hAnsi="Arial"/>
          <w:rtl/>
        </w:rPr>
        <w:t xml:space="preserve">הרדמה שטחית שמטרתה הפחתת חרדה והשגת שיתוף פעולה בזמן ביצוע הבדיקה. הסדציה מבוצעת על ידי רופא באמצעות מתן תרופה דרך הוריד, לאחר מריחת משחת אלחוש על אזור החדרת העירוי . בדיקה זו דורשת הכנה מיוחדת וההורים יקבלו הדרכה לקראתה. </w:t>
      </w:r>
    </w:p>
    <w:p w14:paraId="366DEE0C" w14:textId="153DF3BE" w:rsidR="0049669F" w:rsidRPr="00872E03" w:rsidRDefault="0049669F" w:rsidP="00791D23">
      <w:pPr>
        <w:spacing w:after="0" w:line="360" w:lineRule="auto"/>
        <w:jc w:val="both"/>
        <w:rPr>
          <w:rFonts w:ascii="Arial" w:hAnsi="Arial"/>
          <w:b/>
          <w:bCs/>
          <w:rtl/>
        </w:rPr>
      </w:pPr>
      <w:r w:rsidRPr="00872E03">
        <w:rPr>
          <w:rFonts w:ascii="Arial" w:hAnsi="Arial"/>
          <w:b/>
          <w:bCs/>
          <w:rtl/>
        </w:rPr>
        <w:t>בי</w:t>
      </w:r>
      <w:r w:rsidR="00181774" w:rsidRPr="00872E03">
        <w:rPr>
          <w:rFonts w:ascii="Arial" w:hAnsi="Arial"/>
          <w:b/>
          <w:bCs/>
          <w:rtl/>
        </w:rPr>
        <w:t>ום</w:t>
      </w:r>
      <w:r w:rsidRPr="00872E03">
        <w:rPr>
          <w:rFonts w:ascii="Arial" w:hAnsi="Arial"/>
          <w:b/>
          <w:bCs/>
          <w:rtl/>
        </w:rPr>
        <w:t xml:space="preserve"> הבדיקה</w:t>
      </w:r>
    </w:p>
    <w:p w14:paraId="75C8EFA7" w14:textId="3EB2892A" w:rsidR="0049669F" w:rsidRPr="00872E03" w:rsidRDefault="00181774" w:rsidP="00791D23">
      <w:pPr>
        <w:spacing w:after="0" w:line="360" w:lineRule="auto"/>
        <w:jc w:val="both"/>
        <w:rPr>
          <w:rFonts w:ascii="Arial" w:hAnsi="Arial"/>
          <w:rtl/>
        </w:rPr>
      </w:pPr>
      <w:r w:rsidRPr="00872E03">
        <w:rPr>
          <w:rFonts w:ascii="Arial" w:hAnsi="Arial"/>
          <w:rtl/>
        </w:rPr>
        <w:t>בהגיע</w:t>
      </w:r>
      <w:r w:rsidR="00B0420E">
        <w:rPr>
          <w:rFonts w:ascii="Arial" w:hAnsi="Arial" w:hint="cs"/>
          <w:rtl/>
        </w:rPr>
        <w:t>ך</w:t>
      </w:r>
      <w:r w:rsidRPr="00872E03">
        <w:rPr>
          <w:rFonts w:ascii="Arial" w:hAnsi="Arial"/>
          <w:rtl/>
        </w:rPr>
        <w:t xml:space="preserve"> למכון הדימות תתקבל במשרד הקבלה לצורך סידור משרדי ולאחר מכן תופנ</w:t>
      </w:r>
      <w:r w:rsidR="00B0420E">
        <w:rPr>
          <w:rFonts w:ascii="Arial" w:hAnsi="Arial" w:hint="cs"/>
          <w:rtl/>
        </w:rPr>
        <w:t>ה</w:t>
      </w:r>
      <w:r w:rsidRPr="00872E03">
        <w:rPr>
          <w:rFonts w:ascii="Arial" w:hAnsi="Arial"/>
          <w:rtl/>
        </w:rPr>
        <w:t xml:space="preserve"> לחדר ה-</w:t>
      </w:r>
      <w:r w:rsidRPr="00872E03">
        <w:rPr>
          <w:rFonts w:ascii="Arial" w:hAnsi="Arial"/>
        </w:rPr>
        <w:t>CT</w:t>
      </w:r>
      <w:r w:rsidRPr="00872E03">
        <w:rPr>
          <w:rFonts w:ascii="Arial" w:hAnsi="Arial"/>
          <w:rtl/>
        </w:rPr>
        <w:t xml:space="preserve">. </w:t>
      </w:r>
      <w:r w:rsidR="0049669F" w:rsidRPr="00872E03">
        <w:rPr>
          <w:rFonts w:ascii="Arial" w:hAnsi="Arial"/>
          <w:rtl/>
        </w:rPr>
        <w:t xml:space="preserve">בהתאם לסוג ומטרת הבדיקה, </w:t>
      </w:r>
      <w:r w:rsidR="00B0420E">
        <w:rPr>
          <w:rFonts w:ascii="Arial" w:hAnsi="Arial" w:hint="cs"/>
          <w:rtl/>
        </w:rPr>
        <w:t>י</w:t>
      </w:r>
      <w:r w:rsidR="0049669F" w:rsidRPr="00872E03">
        <w:rPr>
          <w:rFonts w:ascii="Arial" w:hAnsi="Arial"/>
          <w:rtl/>
        </w:rPr>
        <w:t>יתכן ויהיה צורך להשתמש בחומר ניגוד בשת</w:t>
      </w:r>
      <w:r w:rsidR="00B0420E">
        <w:rPr>
          <w:rFonts w:ascii="Arial" w:hAnsi="Arial" w:hint="cs"/>
          <w:rtl/>
        </w:rPr>
        <w:t>י</w:t>
      </w:r>
      <w:r w:rsidR="0049669F" w:rsidRPr="00872E03">
        <w:rPr>
          <w:rFonts w:ascii="Arial" w:hAnsi="Arial"/>
          <w:rtl/>
        </w:rPr>
        <w:t>יה ו/או בהזרקה</w:t>
      </w:r>
      <w:r w:rsidR="001B5A99">
        <w:rPr>
          <w:rFonts w:ascii="Arial" w:hAnsi="Arial" w:hint="cs"/>
          <w:rtl/>
        </w:rPr>
        <w:t xml:space="preserve"> לווריד</w:t>
      </w:r>
      <w:r w:rsidR="0049669F" w:rsidRPr="00872E03">
        <w:rPr>
          <w:rFonts w:ascii="Arial" w:hAnsi="Arial"/>
          <w:rtl/>
        </w:rPr>
        <w:t>.</w:t>
      </w:r>
    </w:p>
    <w:p w14:paraId="7171872B" w14:textId="081933E6" w:rsidR="0049669F" w:rsidRPr="00EF77AD" w:rsidRDefault="00B0420E" w:rsidP="00791D2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/>
        </w:rPr>
      </w:pPr>
      <w:r w:rsidRPr="00EF77AD">
        <w:rPr>
          <w:rFonts w:ascii="Arial" w:hAnsi="Arial" w:hint="cs"/>
          <w:b/>
          <w:bCs/>
          <w:rtl/>
        </w:rPr>
        <w:t>ב</w:t>
      </w:r>
      <w:r w:rsidR="0049669F" w:rsidRPr="00EF77AD">
        <w:rPr>
          <w:rFonts w:ascii="Arial" w:hAnsi="Arial"/>
          <w:b/>
          <w:bCs/>
          <w:rtl/>
        </w:rPr>
        <w:t>שתי</w:t>
      </w:r>
      <w:r w:rsidR="00F6155D">
        <w:rPr>
          <w:rFonts w:ascii="Arial" w:hAnsi="Arial" w:hint="cs"/>
          <w:b/>
          <w:bCs/>
          <w:rtl/>
        </w:rPr>
        <w:t>י</w:t>
      </w:r>
      <w:r w:rsidR="0049669F" w:rsidRPr="00EF77AD">
        <w:rPr>
          <w:rFonts w:ascii="Arial" w:hAnsi="Arial"/>
          <w:b/>
          <w:bCs/>
          <w:rtl/>
        </w:rPr>
        <w:t>ה</w:t>
      </w:r>
      <w:r>
        <w:rPr>
          <w:rFonts w:ascii="Arial" w:hAnsi="Arial" w:hint="cs"/>
          <w:rtl/>
        </w:rPr>
        <w:t>: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במרבית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בדיקות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/>
        </w:rPr>
        <w:t>CT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בטן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ואגן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ניתן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חומר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ניגוד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בשת</w:t>
      </w:r>
      <w:r w:rsidR="00F6155D" w:rsidRPr="00EF77AD">
        <w:rPr>
          <w:rFonts w:ascii="Arial" w:hAnsi="Arial" w:hint="cs"/>
          <w:rtl/>
        </w:rPr>
        <w:t>י</w:t>
      </w:r>
      <w:r w:rsidR="0049669F" w:rsidRPr="00EF77AD">
        <w:rPr>
          <w:rFonts w:ascii="Arial" w:hAnsi="Arial" w:hint="cs"/>
          <w:rtl/>
        </w:rPr>
        <w:t>יה</w:t>
      </w:r>
      <w:r w:rsidR="00F6155D" w:rsidRPr="00EF77AD">
        <w:rPr>
          <w:rFonts w:ascii="Arial" w:hAnsi="Arial"/>
          <w:rtl/>
        </w:rPr>
        <w:t xml:space="preserve">, </w:t>
      </w:r>
      <w:r w:rsidR="00F6155D" w:rsidRPr="00EF77AD">
        <w:rPr>
          <w:rFonts w:ascii="Arial" w:hAnsi="Arial" w:hint="cs"/>
          <w:rtl/>
        </w:rPr>
        <w:t>ה</w:t>
      </w:r>
      <w:r w:rsidR="0049669F" w:rsidRPr="00EF77AD">
        <w:rPr>
          <w:rFonts w:ascii="Arial" w:hAnsi="Arial" w:hint="cs"/>
          <w:rtl/>
        </w:rPr>
        <w:t>מאפשר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הערכה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טובה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של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מערכת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העיכול</w:t>
      </w:r>
      <w:r w:rsidR="0049669F" w:rsidRPr="00EF77AD">
        <w:rPr>
          <w:rFonts w:ascii="Arial" w:hAnsi="Arial"/>
          <w:rtl/>
        </w:rPr>
        <w:t xml:space="preserve">. </w:t>
      </w:r>
      <w:r w:rsidR="0049669F" w:rsidRPr="00EF77AD">
        <w:rPr>
          <w:rFonts w:ascii="Arial" w:hAnsi="Arial" w:hint="cs"/>
          <w:rtl/>
        </w:rPr>
        <w:t>במקרים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אלה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תתבק</w:t>
      </w:r>
      <w:r w:rsidR="00181774" w:rsidRPr="00EF77AD">
        <w:rPr>
          <w:rFonts w:ascii="Arial" w:hAnsi="Arial" w:hint="cs"/>
          <w:rtl/>
        </w:rPr>
        <w:t>ש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לשתות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בהדרגה</w:t>
      </w:r>
      <w:r w:rsidR="0049669F" w:rsidRPr="00EF77AD">
        <w:rPr>
          <w:rFonts w:ascii="Arial" w:hAnsi="Arial"/>
          <w:rtl/>
        </w:rPr>
        <w:t xml:space="preserve"> 1-2 </w:t>
      </w:r>
      <w:r w:rsidR="0049669F" w:rsidRPr="00EF77AD">
        <w:rPr>
          <w:rFonts w:ascii="Arial" w:hAnsi="Arial" w:hint="cs"/>
          <w:rtl/>
        </w:rPr>
        <w:t>ליטר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של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חומר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ניגוד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במש</w:t>
      </w:r>
      <w:r w:rsidR="00181774" w:rsidRPr="00EF77AD">
        <w:rPr>
          <w:rFonts w:ascii="Arial" w:hAnsi="Arial" w:hint="cs"/>
          <w:rtl/>
        </w:rPr>
        <w:t>ך</w:t>
      </w:r>
      <w:r w:rsidR="0049669F" w:rsidRPr="00EF77AD">
        <w:rPr>
          <w:rFonts w:ascii="Arial" w:hAnsi="Arial"/>
          <w:rtl/>
        </w:rPr>
        <w:t xml:space="preserve"> </w:t>
      </w:r>
      <w:r w:rsidR="00C323DB">
        <w:rPr>
          <w:rFonts w:ascii="Arial" w:hAnsi="Arial" w:hint="cs"/>
          <w:rtl/>
        </w:rPr>
        <w:t>כשעתיים</w:t>
      </w:r>
      <w:r w:rsidR="0049669F" w:rsidRPr="00EF77AD">
        <w:rPr>
          <w:rFonts w:ascii="Arial" w:hAnsi="Arial"/>
          <w:rtl/>
        </w:rPr>
        <w:t xml:space="preserve">, </w:t>
      </w:r>
      <w:r w:rsidR="0049669F" w:rsidRPr="00EF77AD">
        <w:rPr>
          <w:rFonts w:ascii="Arial" w:hAnsi="Arial" w:hint="cs"/>
          <w:rtl/>
        </w:rPr>
        <w:t>לפי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הנחיית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הצוות</w:t>
      </w:r>
      <w:r w:rsidR="0049669F" w:rsidRPr="00EF77AD">
        <w:rPr>
          <w:rFonts w:ascii="Arial" w:hAnsi="Arial"/>
          <w:rtl/>
        </w:rPr>
        <w:t xml:space="preserve"> </w:t>
      </w:r>
      <w:r w:rsidR="0049669F" w:rsidRPr="00EF77AD">
        <w:rPr>
          <w:rFonts w:ascii="Arial" w:hAnsi="Arial" w:hint="cs"/>
          <w:rtl/>
        </w:rPr>
        <w:t>המטפל</w:t>
      </w:r>
      <w:r w:rsidR="0049669F" w:rsidRPr="00EF77AD">
        <w:rPr>
          <w:rFonts w:ascii="Arial" w:hAnsi="Arial"/>
          <w:rtl/>
        </w:rPr>
        <w:t>.</w:t>
      </w:r>
    </w:p>
    <w:p w14:paraId="362C74FF" w14:textId="1A6CCB99" w:rsidR="00193282" w:rsidRPr="00867B1C" w:rsidRDefault="00F6155D" w:rsidP="00867B1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/>
          <w:rtl/>
        </w:rPr>
      </w:pPr>
      <w:r w:rsidRPr="00EF77AD">
        <w:rPr>
          <w:rFonts w:ascii="Arial" w:hAnsi="Arial" w:hint="cs"/>
          <w:b/>
          <w:bCs/>
          <w:rtl/>
        </w:rPr>
        <w:t>ב</w:t>
      </w:r>
      <w:r w:rsidR="0049669F" w:rsidRPr="00EF77AD">
        <w:rPr>
          <w:rFonts w:ascii="Arial" w:hAnsi="Arial"/>
          <w:b/>
          <w:bCs/>
          <w:rtl/>
        </w:rPr>
        <w:t>הזרקה</w:t>
      </w:r>
      <w:r>
        <w:rPr>
          <w:rFonts w:ascii="Arial" w:hAnsi="Arial" w:hint="cs"/>
          <w:rtl/>
        </w:rPr>
        <w:t>:</w:t>
      </w:r>
      <w:r w:rsidR="0049669F" w:rsidRPr="00872E03">
        <w:rPr>
          <w:rFonts w:ascii="Arial" w:hAnsi="Arial"/>
          <w:rtl/>
        </w:rPr>
        <w:t xml:space="preserve"> אם יש צורך בהזרקת חומר ניגוד</w:t>
      </w:r>
      <w:r>
        <w:rPr>
          <w:rFonts w:ascii="Arial" w:hAnsi="Arial" w:hint="cs"/>
          <w:rtl/>
        </w:rPr>
        <w:t>,</w:t>
      </w:r>
      <w:r w:rsidR="0049669F" w:rsidRPr="00872E03">
        <w:rPr>
          <w:rFonts w:ascii="Arial" w:hAnsi="Arial"/>
          <w:rtl/>
        </w:rPr>
        <w:t xml:space="preserve"> יוכנס לך עירוי לווריד</w:t>
      </w:r>
      <w:r w:rsidR="00181774" w:rsidRPr="00872E03">
        <w:rPr>
          <w:rFonts w:ascii="Arial" w:hAnsi="Arial"/>
          <w:rtl/>
        </w:rPr>
        <w:t xml:space="preserve"> </w:t>
      </w:r>
      <w:r w:rsidR="001C24EE">
        <w:rPr>
          <w:rFonts w:ascii="Arial" w:hAnsi="Arial" w:hint="cs"/>
          <w:rtl/>
        </w:rPr>
        <w:t>על ידי</w:t>
      </w:r>
      <w:r w:rsidR="00181774" w:rsidRPr="00872E03">
        <w:rPr>
          <w:rFonts w:ascii="Arial" w:hAnsi="Arial"/>
          <w:rtl/>
        </w:rPr>
        <w:t xml:space="preserve"> עוזר רופא</w:t>
      </w:r>
      <w:r w:rsidR="0049669F" w:rsidRPr="00872E03">
        <w:rPr>
          <w:rFonts w:ascii="Arial" w:hAnsi="Arial"/>
          <w:rtl/>
        </w:rPr>
        <w:t>, לרוב ביד</w:t>
      </w:r>
      <w:r w:rsidR="00181774" w:rsidRPr="00872E03">
        <w:rPr>
          <w:rFonts w:ascii="Arial" w:hAnsi="Arial"/>
          <w:rtl/>
        </w:rPr>
        <w:t>.</w:t>
      </w:r>
    </w:p>
    <w:p w14:paraId="78EA2EBB" w14:textId="5ACB79C2" w:rsidR="00193282" w:rsidRDefault="00D7205E" w:rsidP="00867B1C">
      <w:pPr>
        <w:spacing w:after="0" w:line="360" w:lineRule="auto"/>
        <w:jc w:val="both"/>
        <w:rPr>
          <w:rFonts w:ascii="Arial" w:hAnsi="Arial"/>
          <w:b/>
          <w:bCs/>
          <w:rtl/>
        </w:rPr>
      </w:pPr>
      <w:r w:rsidRPr="00872E03">
        <w:rPr>
          <w:rFonts w:ascii="Arial" w:hAnsi="Arial"/>
          <w:rtl/>
        </w:rPr>
        <w:t>הכנס</w:t>
      </w:r>
      <w:r w:rsidR="00F6155D">
        <w:rPr>
          <w:rFonts w:ascii="Arial" w:hAnsi="Arial" w:hint="cs"/>
          <w:rtl/>
        </w:rPr>
        <w:t>ת</w:t>
      </w:r>
      <w:r w:rsidRPr="00872E03">
        <w:rPr>
          <w:rFonts w:ascii="Arial" w:hAnsi="Arial"/>
          <w:rtl/>
        </w:rPr>
        <w:t xml:space="preserve"> כל נבדק לחדר הבדיקה מתבצעת לפי שיקולים רפואיים וטכניים</w:t>
      </w:r>
      <w:r w:rsidR="00AA74B9" w:rsidRPr="00872E03">
        <w:rPr>
          <w:rFonts w:ascii="Arial" w:hAnsi="Arial"/>
          <w:rtl/>
        </w:rPr>
        <w:t xml:space="preserve">. </w:t>
      </w:r>
      <w:r w:rsidRPr="00872E03">
        <w:rPr>
          <w:rFonts w:ascii="Arial" w:hAnsi="Arial"/>
          <w:rtl/>
        </w:rPr>
        <w:t>לאור זאת, י</w:t>
      </w:r>
      <w:r w:rsidR="00F6155D">
        <w:rPr>
          <w:rFonts w:ascii="Arial" w:hAnsi="Arial" w:hint="cs"/>
          <w:rtl/>
        </w:rPr>
        <w:t>י</w:t>
      </w:r>
      <w:r w:rsidRPr="00872E03">
        <w:rPr>
          <w:rFonts w:ascii="Arial" w:hAnsi="Arial"/>
          <w:rtl/>
        </w:rPr>
        <w:t>תכן ונבדק שהגיע אחריך יוכנס</w:t>
      </w:r>
      <w:r w:rsidR="00F6155D">
        <w:rPr>
          <w:rFonts w:ascii="Arial" w:hAnsi="Arial" w:hint="cs"/>
          <w:rtl/>
        </w:rPr>
        <w:t xml:space="preserve"> </w:t>
      </w:r>
      <w:r w:rsidRPr="00872E03">
        <w:rPr>
          <w:rFonts w:ascii="Arial" w:hAnsi="Arial"/>
          <w:rtl/>
        </w:rPr>
        <w:t xml:space="preserve">לחדר הבדיקה לפניך. </w:t>
      </w:r>
      <w:r w:rsidR="00F6155D">
        <w:rPr>
          <w:rFonts w:ascii="Arial" w:hAnsi="Arial" w:hint="cs"/>
          <w:rtl/>
        </w:rPr>
        <w:t xml:space="preserve">אנא התאזר </w:t>
      </w:r>
      <w:r w:rsidRPr="00872E03">
        <w:rPr>
          <w:rFonts w:ascii="Arial" w:hAnsi="Arial"/>
          <w:rtl/>
        </w:rPr>
        <w:t>בסבלנות עד שיקראו לך לחדר הבדיקה. אנו עושים כמיטב יכולתנו לספק את הבדיקה המיטבית לכל נבדק.</w:t>
      </w:r>
    </w:p>
    <w:p w14:paraId="574A5DA0" w14:textId="62913D51" w:rsidR="00AA74B9" w:rsidRPr="00872E03" w:rsidRDefault="00AA74B9" w:rsidP="00791D23">
      <w:pPr>
        <w:spacing w:after="0" w:line="360" w:lineRule="auto"/>
        <w:jc w:val="both"/>
        <w:rPr>
          <w:rFonts w:ascii="Arial" w:hAnsi="Arial"/>
          <w:b/>
          <w:bCs/>
          <w:rtl/>
        </w:rPr>
      </w:pPr>
      <w:r w:rsidRPr="00872E03">
        <w:rPr>
          <w:rFonts w:ascii="Arial" w:hAnsi="Arial"/>
          <w:b/>
          <w:bCs/>
          <w:rtl/>
        </w:rPr>
        <w:t>מהלך הבדיקה</w:t>
      </w:r>
    </w:p>
    <w:p w14:paraId="20D64A4E" w14:textId="253067F8" w:rsidR="008C2D59" w:rsidRPr="00872E03" w:rsidRDefault="00AA74B9" w:rsidP="00823B9F">
      <w:pPr>
        <w:spacing w:after="0" w:line="360" w:lineRule="auto"/>
        <w:jc w:val="both"/>
        <w:rPr>
          <w:rFonts w:ascii="Arial" w:hAnsi="Arial"/>
          <w:rtl/>
        </w:rPr>
      </w:pPr>
      <w:r w:rsidRPr="00872E03">
        <w:rPr>
          <w:rFonts w:ascii="Arial" w:hAnsi="Arial"/>
          <w:rtl/>
        </w:rPr>
        <w:t>מכשיר ה-</w:t>
      </w:r>
      <w:r w:rsidRPr="00872E03">
        <w:rPr>
          <w:rFonts w:ascii="Arial" w:hAnsi="Arial"/>
        </w:rPr>
        <w:t>CT</w:t>
      </w:r>
      <w:r w:rsidRPr="00872E03">
        <w:rPr>
          <w:rFonts w:ascii="Arial" w:hAnsi="Arial"/>
          <w:rtl/>
        </w:rPr>
        <w:t xml:space="preserve"> ה</w:t>
      </w:r>
      <w:r w:rsidR="00F6155D">
        <w:rPr>
          <w:rFonts w:ascii="Arial" w:hAnsi="Arial" w:hint="cs"/>
          <w:rtl/>
        </w:rPr>
        <w:t>וא</w:t>
      </w:r>
      <w:r w:rsidRPr="00872E03">
        <w:rPr>
          <w:rFonts w:ascii="Arial" w:hAnsi="Arial"/>
          <w:rtl/>
        </w:rPr>
        <w:t xml:space="preserve"> מכשיר מרובע ובתוכו חלל עגול. בחלל זה מושכב הנבדק על מיטה על ידי </w:t>
      </w:r>
      <w:r w:rsidR="0082739D">
        <w:rPr>
          <w:rFonts w:ascii="Arial" w:hAnsi="Arial" w:hint="cs"/>
          <w:rtl/>
        </w:rPr>
        <w:t>טכנאי</w:t>
      </w:r>
      <w:r w:rsidR="001B5A99">
        <w:rPr>
          <w:rFonts w:ascii="Arial" w:hAnsi="Arial" w:hint="cs"/>
          <w:rtl/>
        </w:rPr>
        <w:t xml:space="preserve"> דימות (</w:t>
      </w:r>
      <w:proofErr w:type="spellStart"/>
      <w:r w:rsidRPr="00872E03">
        <w:rPr>
          <w:rFonts w:ascii="Arial" w:hAnsi="Arial"/>
          <w:rtl/>
        </w:rPr>
        <w:t>רנטגנאי</w:t>
      </w:r>
      <w:proofErr w:type="spellEnd"/>
      <w:r w:rsidR="001B5A99">
        <w:rPr>
          <w:rFonts w:ascii="Arial" w:hAnsi="Arial" w:hint="cs"/>
          <w:rtl/>
        </w:rPr>
        <w:t>)</w:t>
      </w:r>
      <w:r w:rsidR="00F6155D">
        <w:rPr>
          <w:rFonts w:ascii="Arial" w:hAnsi="Arial" w:hint="cs"/>
          <w:rtl/>
        </w:rPr>
        <w:t>,</w:t>
      </w:r>
      <w:r w:rsidRPr="00872E03">
        <w:rPr>
          <w:rFonts w:ascii="Arial" w:hAnsi="Arial"/>
          <w:rtl/>
        </w:rPr>
        <w:t xml:space="preserve"> </w:t>
      </w:r>
      <w:r w:rsidR="000921A5">
        <w:rPr>
          <w:rFonts w:ascii="Arial" w:hAnsi="Arial" w:hint="cs"/>
          <w:rtl/>
        </w:rPr>
        <w:t>ה</w:t>
      </w:r>
      <w:r w:rsidRPr="00872E03">
        <w:rPr>
          <w:rFonts w:ascii="Arial" w:hAnsi="Arial"/>
          <w:rtl/>
        </w:rPr>
        <w:t>רואה</w:t>
      </w:r>
      <w:r w:rsidR="005021F9" w:rsidRPr="00872E03">
        <w:rPr>
          <w:rFonts w:ascii="Arial" w:hAnsi="Arial"/>
          <w:rtl/>
        </w:rPr>
        <w:t xml:space="preserve"> </w:t>
      </w:r>
      <w:r w:rsidRPr="00872E03">
        <w:rPr>
          <w:rFonts w:ascii="Arial" w:hAnsi="Arial"/>
          <w:rtl/>
        </w:rPr>
        <w:t>ושומע אותך במשך הבדיקה</w:t>
      </w:r>
      <w:r w:rsidR="00F6155D">
        <w:rPr>
          <w:rFonts w:ascii="Arial" w:hAnsi="Arial" w:hint="cs"/>
          <w:rtl/>
        </w:rPr>
        <w:t>,</w:t>
      </w:r>
      <w:r w:rsidRPr="00872E03">
        <w:rPr>
          <w:rFonts w:ascii="Arial" w:hAnsi="Arial"/>
          <w:rtl/>
        </w:rPr>
        <w:t xml:space="preserve"> גם כאשר אינו איתך בחדר. תקבל ממנו הנחיות כיצד לנהוג במהלך הבדיקה.</w:t>
      </w:r>
      <w:r w:rsidR="002B1D8D">
        <w:rPr>
          <w:rFonts w:ascii="Arial" w:hAnsi="Arial" w:hint="cs"/>
          <w:rtl/>
        </w:rPr>
        <w:t xml:space="preserve"> </w:t>
      </w:r>
      <w:r w:rsidRPr="00872E03">
        <w:rPr>
          <w:rFonts w:ascii="Arial" w:hAnsi="Arial"/>
          <w:rtl/>
        </w:rPr>
        <w:t xml:space="preserve">בשעת הבדיקה המיטה תזוז פנימה והחוצה וישמע מעט רעש כאשר המכשיר פועל. </w:t>
      </w:r>
      <w:r w:rsidR="002B1D8D">
        <w:rPr>
          <w:rFonts w:ascii="Arial" w:hAnsi="Arial" w:hint="cs"/>
          <w:rtl/>
        </w:rPr>
        <w:t>אם נ</w:t>
      </w:r>
      <w:r w:rsidRPr="00872E03">
        <w:rPr>
          <w:rFonts w:ascii="Arial" w:hAnsi="Arial"/>
          <w:rtl/>
        </w:rPr>
        <w:t>דרשת הזרקה של חומר ניגוד</w:t>
      </w:r>
      <w:r w:rsidR="000921A5">
        <w:rPr>
          <w:rFonts w:ascii="Arial" w:hAnsi="Arial" w:hint="cs"/>
          <w:rtl/>
        </w:rPr>
        <w:t>,</w:t>
      </w:r>
      <w:r w:rsidRPr="00872E03">
        <w:rPr>
          <w:rFonts w:ascii="Arial" w:hAnsi="Arial"/>
          <w:rtl/>
        </w:rPr>
        <w:t xml:space="preserve"> העירוי יחובר לצינור דרכו יוזרק חומר </w:t>
      </w:r>
      <w:r w:rsidRPr="00BD6BD9">
        <w:rPr>
          <w:rFonts w:ascii="Arial" w:hAnsi="Arial"/>
          <w:rtl/>
        </w:rPr>
        <w:t xml:space="preserve">הניגוד. הזרקת יוד </w:t>
      </w:r>
      <w:r w:rsidR="00823B9F" w:rsidRPr="00BD6BD9">
        <w:rPr>
          <w:rFonts w:ascii="Arial" w:hAnsi="Arial" w:hint="cs"/>
          <w:rtl/>
        </w:rPr>
        <w:t>יכולה לגרום</w:t>
      </w:r>
      <w:r w:rsidRPr="00BD6BD9">
        <w:rPr>
          <w:rFonts w:ascii="Arial" w:hAnsi="Arial"/>
          <w:rtl/>
        </w:rPr>
        <w:t xml:space="preserve"> לעיתים </w:t>
      </w:r>
      <w:r w:rsidR="00823B9F" w:rsidRPr="00BD6BD9">
        <w:rPr>
          <w:rFonts w:ascii="Arial" w:hAnsi="Arial" w:hint="cs"/>
          <w:rtl/>
        </w:rPr>
        <w:t>ל</w:t>
      </w:r>
      <w:r w:rsidR="00E40A32" w:rsidRPr="00BD6BD9">
        <w:rPr>
          <w:rFonts w:ascii="Arial" w:hAnsi="Arial" w:hint="cs"/>
          <w:rtl/>
        </w:rPr>
        <w:t>כאב קל</w:t>
      </w:r>
      <w:r w:rsidR="000F1702" w:rsidRPr="00BD6BD9">
        <w:rPr>
          <w:rFonts w:ascii="Arial" w:hAnsi="Arial" w:hint="cs"/>
          <w:rtl/>
        </w:rPr>
        <w:t xml:space="preserve"> ו</w:t>
      </w:r>
      <w:r w:rsidR="00823B9F" w:rsidRPr="00BD6BD9">
        <w:rPr>
          <w:rFonts w:ascii="Arial" w:hAnsi="Arial" w:hint="cs"/>
          <w:rtl/>
        </w:rPr>
        <w:t xml:space="preserve">לעתים יש תחושות של </w:t>
      </w:r>
      <w:r w:rsidRPr="00BD6BD9">
        <w:rPr>
          <w:rFonts w:ascii="Arial" w:hAnsi="Arial"/>
          <w:rtl/>
        </w:rPr>
        <w:t>חום</w:t>
      </w:r>
      <w:r w:rsidR="00823B9F" w:rsidRPr="00BD6BD9">
        <w:rPr>
          <w:rFonts w:ascii="Arial" w:hAnsi="Arial" w:hint="cs"/>
          <w:rtl/>
        </w:rPr>
        <w:t xml:space="preserve">, </w:t>
      </w:r>
      <w:r w:rsidRPr="00BD6BD9">
        <w:rPr>
          <w:rFonts w:ascii="Arial" w:hAnsi="Arial"/>
          <w:rtl/>
        </w:rPr>
        <w:t xml:space="preserve">טעם </w:t>
      </w:r>
      <w:r w:rsidR="00E40A32" w:rsidRPr="00BD6BD9">
        <w:rPr>
          <w:rFonts w:ascii="Arial" w:hAnsi="Arial" w:hint="cs"/>
          <w:rtl/>
        </w:rPr>
        <w:t xml:space="preserve">מתכתי בפה </w:t>
      </w:r>
      <w:r w:rsidR="00823B9F" w:rsidRPr="00BD6BD9">
        <w:rPr>
          <w:rFonts w:ascii="Arial" w:hAnsi="Arial" w:hint="cs"/>
          <w:rtl/>
        </w:rPr>
        <w:t>ו</w:t>
      </w:r>
      <w:r w:rsidR="00E40A32" w:rsidRPr="00BD6BD9">
        <w:rPr>
          <w:rFonts w:ascii="Arial" w:hAnsi="Arial" w:hint="cs"/>
          <w:rtl/>
        </w:rPr>
        <w:t>צורך לתת שתן. כל התחושות והתופעות האלה חולפות בתוך זמן קצר.</w:t>
      </w:r>
      <w:r w:rsidR="00E40A32">
        <w:rPr>
          <w:rFonts w:ascii="Arial" w:hAnsi="Arial" w:hint="cs"/>
          <w:rtl/>
        </w:rPr>
        <w:t xml:space="preserve"> </w:t>
      </w:r>
    </w:p>
    <w:p w14:paraId="0A34C436" w14:textId="75A61685" w:rsidR="000921A5" w:rsidRPr="00791D23" w:rsidRDefault="005021F9" w:rsidP="002455CC">
      <w:pPr>
        <w:spacing w:after="0" w:line="480" w:lineRule="auto"/>
        <w:jc w:val="both"/>
        <w:rPr>
          <w:rFonts w:ascii="Arial" w:hAnsi="Arial"/>
          <w:b/>
          <w:bCs/>
          <w:rtl/>
        </w:rPr>
      </w:pPr>
      <w:r w:rsidRPr="002A06B9">
        <w:rPr>
          <w:rFonts w:ascii="Arial" w:hAnsi="Arial"/>
          <w:b/>
          <w:bCs/>
          <w:rtl/>
        </w:rPr>
        <w:t xml:space="preserve">משך הבדיקה </w:t>
      </w:r>
      <w:r w:rsidR="002B1D8D" w:rsidRPr="002A06B9">
        <w:rPr>
          <w:rFonts w:ascii="Arial" w:hAnsi="Arial" w:hint="cs"/>
          <w:b/>
          <w:bCs/>
          <w:rtl/>
        </w:rPr>
        <w:t xml:space="preserve">הוא </w:t>
      </w:r>
      <w:r w:rsidRPr="002A06B9">
        <w:rPr>
          <w:rFonts w:ascii="Arial" w:hAnsi="Arial"/>
          <w:b/>
          <w:bCs/>
          <w:rtl/>
        </w:rPr>
        <w:t>כ-5-</w:t>
      </w:r>
      <w:r w:rsidR="0048674D" w:rsidRPr="002A06B9">
        <w:rPr>
          <w:rFonts w:ascii="Arial" w:hAnsi="Arial"/>
          <w:b/>
          <w:bCs/>
          <w:rtl/>
        </w:rPr>
        <w:t>1</w:t>
      </w:r>
      <w:r w:rsidRPr="002A06B9">
        <w:rPr>
          <w:rFonts w:ascii="Arial" w:hAnsi="Arial"/>
          <w:b/>
          <w:bCs/>
          <w:rtl/>
        </w:rPr>
        <w:t>0 דקות בדרך כלל.</w:t>
      </w:r>
    </w:p>
    <w:p w14:paraId="0DC79C00" w14:textId="3368EC48" w:rsidR="00464C12" w:rsidRPr="00872E03" w:rsidRDefault="00AA74B9" w:rsidP="002455CC">
      <w:pPr>
        <w:spacing w:after="0" w:line="480" w:lineRule="auto"/>
        <w:jc w:val="both"/>
        <w:rPr>
          <w:rFonts w:ascii="Arial" w:hAnsi="Arial"/>
          <w:b/>
          <w:bCs/>
          <w:rtl/>
        </w:rPr>
      </w:pPr>
      <w:r w:rsidRPr="00872E03">
        <w:rPr>
          <w:rFonts w:ascii="Arial" w:hAnsi="Arial"/>
          <w:b/>
          <w:bCs/>
          <w:rtl/>
        </w:rPr>
        <w:t>לאחר הבדיקה</w:t>
      </w:r>
    </w:p>
    <w:p w14:paraId="07A76B57" w14:textId="7C0D9B10" w:rsidR="00AA74B9" w:rsidRPr="00872E03" w:rsidRDefault="002B1D8D" w:rsidP="00C323DB">
      <w:pPr>
        <w:spacing w:after="0" w:line="360" w:lineRule="auto"/>
        <w:jc w:val="both"/>
        <w:rPr>
          <w:rFonts w:ascii="Arial" w:hAnsi="Arial"/>
          <w:b/>
          <w:bCs/>
          <w:rtl/>
        </w:rPr>
      </w:pPr>
      <w:r>
        <w:rPr>
          <w:rFonts w:ascii="Arial" w:hAnsi="Arial" w:hint="cs"/>
          <w:rtl/>
        </w:rPr>
        <w:t xml:space="preserve">אם </w:t>
      </w:r>
      <w:r w:rsidR="00AA74B9" w:rsidRPr="00872E03">
        <w:rPr>
          <w:rFonts w:ascii="Arial" w:hAnsi="Arial"/>
          <w:rtl/>
        </w:rPr>
        <w:t xml:space="preserve">הוזרק לך חומר ניגוד </w:t>
      </w:r>
      <w:r w:rsidR="00464C12" w:rsidRPr="00872E03">
        <w:rPr>
          <w:rFonts w:ascii="Arial" w:hAnsi="Arial"/>
          <w:rtl/>
        </w:rPr>
        <w:t>לווריד</w:t>
      </w:r>
      <w:r w:rsidR="00AA74B9" w:rsidRPr="00872E03">
        <w:rPr>
          <w:rFonts w:ascii="Arial" w:hAnsi="Arial"/>
          <w:rtl/>
        </w:rPr>
        <w:t xml:space="preserve">, </w:t>
      </w:r>
      <w:r w:rsidR="00FC1E63" w:rsidRPr="00872E03">
        <w:rPr>
          <w:rFonts w:ascii="Arial" w:hAnsi="Arial"/>
          <w:rtl/>
        </w:rPr>
        <w:t xml:space="preserve">עליך להישאר להשגחה </w:t>
      </w:r>
      <w:r w:rsidR="00AA74B9" w:rsidRPr="00872E03">
        <w:rPr>
          <w:rFonts w:ascii="Arial" w:hAnsi="Arial"/>
          <w:rtl/>
        </w:rPr>
        <w:t xml:space="preserve"> </w:t>
      </w:r>
      <w:r w:rsidR="00FC1E63" w:rsidRPr="00872E03">
        <w:rPr>
          <w:rFonts w:ascii="Arial" w:hAnsi="Arial"/>
          <w:rtl/>
        </w:rPr>
        <w:t xml:space="preserve">למשך </w:t>
      </w:r>
      <w:r w:rsidR="00C323DB">
        <w:rPr>
          <w:rFonts w:ascii="Arial" w:hAnsi="Arial" w:hint="cs"/>
          <w:rtl/>
        </w:rPr>
        <w:t xml:space="preserve">25 </w:t>
      </w:r>
      <w:r w:rsidR="00AA74B9" w:rsidRPr="00872E03">
        <w:rPr>
          <w:rFonts w:ascii="Arial" w:hAnsi="Arial"/>
          <w:rtl/>
        </w:rPr>
        <w:t>דקות</w:t>
      </w:r>
      <w:r>
        <w:rPr>
          <w:rFonts w:ascii="Arial" w:hAnsi="Arial" w:hint="cs"/>
          <w:rtl/>
        </w:rPr>
        <w:t>,</w:t>
      </w:r>
      <w:r w:rsidR="00AA74B9" w:rsidRPr="00872E03">
        <w:rPr>
          <w:rFonts w:ascii="Arial" w:hAnsi="Arial"/>
          <w:rtl/>
        </w:rPr>
        <w:t xml:space="preserve"> </w:t>
      </w:r>
      <w:r w:rsidR="000921A5">
        <w:rPr>
          <w:rFonts w:ascii="Arial" w:hAnsi="Arial" w:hint="cs"/>
          <w:rtl/>
        </w:rPr>
        <w:t>ולאחר מכן יוסר העירוי</w:t>
      </w:r>
      <w:r w:rsidR="001C24EE">
        <w:rPr>
          <w:rFonts w:ascii="Arial" w:hAnsi="Arial" w:hint="cs"/>
          <w:b/>
          <w:bCs/>
          <w:rtl/>
        </w:rPr>
        <w:t>.</w:t>
      </w:r>
    </w:p>
    <w:p w14:paraId="6F60B7A5" w14:textId="77777777" w:rsidR="002455CC" w:rsidRDefault="002455CC" w:rsidP="00791D23">
      <w:pPr>
        <w:spacing w:after="0" w:line="360" w:lineRule="auto"/>
        <w:jc w:val="both"/>
        <w:rPr>
          <w:rFonts w:ascii="Arial" w:hAnsi="Arial"/>
          <w:rtl/>
        </w:rPr>
      </w:pPr>
    </w:p>
    <w:p w14:paraId="7495DC60" w14:textId="140F8E6A" w:rsidR="002455CC" w:rsidRDefault="002455CC" w:rsidP="002455CC">
      <w:pPr>
        <w:spacing w:after="0" w:line="360" w:lineRule="auto"/>
        <w:jc w:val="both"/>
        <w:rPr>
          <w:rFonts w:ascii="Arial" w:hAnsi="Arial"/>
          <w:b/>
          <w:bCs/>
          <w:rtl/>
        </w:rPr>
      </w:pPr>
      <w:r w:rsidRPr="0071312A">
        <w:rPr>
          <w:rFonts w:ascii="Arial" w:hAnsi="Arial"/>
          <w:b/>
          <w:bCs/>
          <w:rtl/>
        </w:rPr>
        <w:t>כיצד מקבלים את תוצאות הבדיקה?</w:t>
      </w:r>
    </w:p>
    <w:p w14:paraId="622C43CB" w14:textId="77777777" w:rsidR="002455CC" w:rsidRPr="00F4229A" w:rsidRDefault="002455CC" w:rsidP="002455CC">
      <w:pPr>
        <w:spacing w:after="0" w:line="360" w:lineRule="auto"/>
        <w:jc w:val="both"/>
        <w:rPr>
          <w:rFonts w:ascii="Arial" w:hAnsi="Arial"/>
          <w:rtl/>
        </w:rPr>
      </w:pPr>
      <w:r w:rsidRPr="00872E03">
        <w:rPr>
          <w:rFonts w:ascii="Arial" w:hAnsi="Arial"/>
          <w:rtl/>
        </w:rPr>
        <w:t>עם סיום הבדיקה</w:t>
      </w:r>
      <w:r>
        <w:rPr>
          <w:rFonts w:ascii="Arial" w:hAnsi="Arial" w:hint="cs"/>
          <w:rtl/>
        </w:rPr>
        <w:t>,</w:t>
      </w:r>
      <w:r w:rsidRPr="00872E03">
        <w:rPr>
          <w:rFonts w:ascii="Arial" w:hAnsi="Arial"/>
          <w:rtl/>
        </w:rPr>
        <w:t xml:space="preserve"> תקבל הודעת </w:t>
      </w:r>
      <w:r w:rsidRPr="00872E03">
        <w:rPr>
          <w:rFonts w:ascii="Arial" w:hAnsi="Arial"/>
        </w:rPr>
        <w:t xml:space="preserve">SMS </w:t>
      </w:r>
      <w:r w:rsidRPr="00872E03">
        <w:rPr>
          <w:rFonts w:ascii="Arial" w:hAnsi="Arial"/>
          <w:rtl/>
        </w:rPr>
        <w:t xml:space="preserve"> ותוכל לראות את הבדיקה בתיק הרפואי הממוחשב שלך באתר </w:t>
      </w:r>
      <w:r>
        <w:rPr>
          <w:rFonts w:ascii="Arial" w:hAnsi="Arial" w:hint="cs"/>
          <w:b/>
          <w:bCs/>
          <w:rtl/>
        </w:rPr>
        <w:t>"</w:t>
      </w:r>
      <w:r w:rsidRPr="00872E03">
        <w:rPr>
          <w:rFonts w:ascii="Arial" w:hAnsi="Arial"/>
          <w:b/>
          <w:bCs/>
          <w:rtl/>
        </w:rPr>
        <w:t>הדסה שלי</w:t>
      </w:r>
      <w:r>
        <w:rPr>
          <w:rFonts w:ascii="Arial" w:hAnsi="Arial" w:hint="cs"/>
          <w:b/>
          <w:bCs/>
          <w:rtl/>
        </w:rPr>
        <w:t>"</w:t>
      </w:r>
      <w:r w:rsidRPr="00872E03">
        <w:rPr>
          <w:rFonts w:ascii="Arial" w:hAnsi="Arial"/>
          <w:rtl/>
        </w:rPr>
        <w:t>.  אפשר גם לקבל את תקליטור הבדיקה במשרד הקבלה כחצי שעה לאחר סיומה.</w:t>
      </w:r>
    </w:p>
    <w:p w14:paraId="638BA8A4" w14:textId="0044309B" w:rsidR="002455CC" w:rsidRPr="0071312A" w:rsidRDefault="002455CC" w:rsidP="002455CC">
      <w:pPr>
        <w:spacing w:after="0" w:line="360" w:lineRule="auto"/>
        <w:jc w:val="both"/>
        <w:rPr>
          <w:rFonts w:ascii="Arial" w:hAnsi="Arial"/>
          <w:rtl/>
        </w:rPr>
      </w:pPr>
      <w:r w:rsidRPr="0071312A">
        <w:rPr>
          <w:rFonts w:ascii="Arial" w:hAnsi="Arial"/>
          <w:rtl/>
        </w:rPr>
        <w:t xml:space="preserve">תשובה מפורטת של רופא רדיולוג </w:t>
      </w:r>
      <w:r w:rsidRPr="00243AC8">
        <w:rPr>
          <w:rFonts w:ascii="Arial" w:hAnsi="Arial"/>
          <w:rtl/>
        </w:rPr>
        <w:t xml:space="preserve">תשלח </w:t>
      </w:r>
      <w:r>
        <w:rPr>
          <w:rFonts w:ascii="Arial" w:hAnsi="Arial" w:hint="cs"/>
          <w:rtl/>
        </w:rPr>
        <w:t xml:space="preserve">אליך בדואר </w:t>
      </w:r>
      <w:r w:rsidRPr="0071312A">
        <w:rPr>
          <w:rFonts w:ascii="Arial" w:hAnsi="Arial"/>
          <w:rtl/>
        </w:rPr>
        <w:t xml:space="preserve">לפי הכתובת המעודכנת במערכת המחשוב של בית החולים וכן לרופא/ה המפנה. כמו כן, התשובה תהיה זמינה בתיק הרפואי הדיגיטלי שלך באתר </w:t>
      </w:r>
      <w:r w:rsidRPr="002455CC">
        <w:rPr>
          <w:rFonts w:ascii="Arial" w:hAnsi="Arial"/>
          <w:b/>
          <w:bCs/>
          <w:rtl/>
        </w:rPr>
        <w:t>"הדסה שלי".</w:t>
      </w:r>
    </w:p>
    <w:p w14:paraId="0D04AEA6" w14:textId="77777777" w:rsidR="00A36D15" w:rsidRDefault="00A36D15" w:rsidP="00C323DB">
      <w:pPr>
        <w:spacing w:after="0" w:line="360" w:lineRule="auto"/>
        <w:jc w:val="both"/>
        <w:rPr>
          <w:rFonts w:ascii="Arial" w:hAnsi="Arial"/>
          <w:rtl/>
        </w:rPr>
      </w:pPr>
    </w:p>
    <w:p w14:paraId="0159A3F5" w14:textId="3D6E2311" w:rsidR="00F14CA2" w:rsidRDefault="00F14CA2" w:rsidP="00F14CA2">
      <w:pPr>
        <w:spacing w:after="0" w:line="360" w:lineRule="auto"/>
        <w:jc w:val="both"/>
        <w:rPr>
          <w:rFonts w:ascii="Arial" w:hAnsi="Arial"/>
          <w:b/>
          <w:bCs/>
        </w:rPr>
      </w:pPr>
      <w:r w:rsidRPr="00867B1C">
        <w:rPr>
          <w:rFonts w:ascii="Arial" w:hAnsi="Arial" w:hint="eastAsia"/>
          <w:b/>
          <w:bCs/>
          <w:rtl/>
        </w:rPr>
        <w:t>מיקום</w:t>
      </w:r>
      <w:r w:rsidRPr="00867B1C">
        <w:rPr>
          <w:rFonts w:ascii="Arial" w:hAnsi="Arial"/>
          <w:b/>
          <w:bCs/>
          <w:rtl/>
        </w:rPr>
        <w:t xml:space="preserve"> </w:t>
      </w:r>
      <w:r w:rsidRPr="00867B1C">
        <w:rPr>
          <w:rFonts w:ascii="Arial" w:hAnsi="Arial" w:hint="eastAsia"/>
          <w:b/>
          <w:bCs/>
          <w:rtl/>
        </w:rPr>
        <w:t>יחידת</w:t>
      </w:r>
      <w:r w:rsidRPr="00867B1C">
        <w:rPr>
          <w:rFonts w:ascii="Arial" w:hAnsi="Arial"/>
          <w:b/>
          <w:bCs/>
          <w:rtl/>
        </w:rPr>
        <w:t xml:space="preserve"> </w:t>
      </w:r>
      <w:r w:rsidRPr="00867B1C">
        <w:rPr>
          <w:rFonts w:ascii="Arial" w:hAnsi="Arial" w:hint="eastAsia"/>
          <w:b/>
          <w:bCs/>
          <w:rtl/>
        </w:rPr>
        <w:t>ה</w:t>
      </w:r>
      <w:r w:rsidRPr="00867B1C">
        <w:rPr>
          <w:rFonts w:ascii="Arial" w:hAnsi="Arial"/>
          <w:b/>
          <w:bCs/>
          <w:rtl/>
        </w:rPr>
        <w:t>-</w:t>
      </w:r>
      <w:r w:rsidRPr="00867B1C">
        <w:rPr>
          <w:rFonts w:ascii="Arial" w:hAnsi="Arial"/>
          <w:b/>
          <w:bCs/>
        </w:rPr>
        <w:t>CT</w:t>
      </w:r>
    </w:p>
    <w:p w14:paraId="4544105A" w14:textId="12007898" w:rsidR="00484F77" w:rsidRDefault="00484F77" w:rsidP="00F14CA2">
      <w:pPr>
        <w:spacing w:after="0"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b/>
          <w:bCs/>
          <w:rtl/>
        </w:rPr>
        <w:t xml:space="preserve">בעין כרם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rtl/>
        </w:rPr>
        <w:t xml:space="preserve">במכון הדימות בקומה 2 </w:t>
      </w:r>
      <w:r w:rsidR="00ED0394">
        <w:rPr>
          <w:rFonts w:ascii="Arial" w:hAnsi="Arial" w:hint="cs"/>
          <w:rtl/>
        </w:rPr>
        <w:t>בבניי</w:t>
      </w:r>
      <w:r w:rsidR="00ED0394">
        <w:rPr>
          <w:rFonts w:ascii="Arial" w:hAnsi="Arial" w:hint="eastAsia"/>
          <w:rtl/>
        </w:rPr>
        <w:t>ן</w:t>
      </w:r>
      <w:r>
        <w:rPr>
          <w:rFonts w:ascii="Arial" w:hAnsi="Arial" w:hint="cs"/>
          <w:rtl/>
        </w:rPr>
        <w:t xml:space="preserve"> 11</w:t>
      </w:r>
    </w:p>
    <w:p w14:paraId="491384FA" w14:textId="2BC4A728" w:rsidR="00ED0394" w:rsidRPr="00ED0394" w:rsidRDefault="00484F77" w:rsidP="005F46F2">
      <w:pPr>
        <w:spacing w:after="0" w:line="360" w:lineRule="auto"/>
        <w:jc w:val="both"/>
        <w:rPr>
          <w:rFonts w:ascii="Arial" w:hAnsi="Arial"/>
          <w:u w:val="single"/>
          <w:rtl/>
        </w:rPr>
      </w:pPr>
      <w:r w:rsidRPr="00867B1C">
        <w:rPr>
          <w:rFonts w:ascii="Arial" w:hAnsi="Arial" w:hint="eastAsia"/>
          <w:b/>
          <w:bCs/>
          <w:rtl/>
        </w:rPr>
        <w:t>בהר</w:t>
      </w:r>
      <w:r w:rsidRPr="00867B1C">
        <w:rPr>
          <w:rFonts w:ascii="Arial" w:hAnsi="Arial"/>
          <w:b/>
          <w:bCs/>
          <w:rtl/>
        </w:rPr>
        <w:t xml:space="preserve"> הצופים –</w:t>
      </w:r>
      <w:r>
        <w:rPr>
          <w:rFonts w:ascii="Arial" w:hAnsi="Arial" w:hint="cs"/>
          <w:rtl/>
        </w:rPr>
        <w:t xml:space="preserve"> במכון הדימות בקומת הכניסה, </w:t>
      </w:r>
      <w:r w:rsidR="00ED0394">
        <w:rPr>
          <w:rFonts w:ascii="Arial" w:hAnsi="Arial" w:hint="cs"/>
          <w:rtl/>
        </w:rPr>
        <w:t>בבניי</w:t>
      </w:r>
      <w:r w:rsidR="00ED0394">
        <w:rPr>
          <w:rFonts w:ascii="Arial" w:hAnsi="Arial" w:hint="eastAsia"/>
          <w:rtl/>
        </w:rPr>
        <w:t>ן</w:t>
      </w:r>
      <w:r>
        <w:rPr>
          <w:rFonts w:ascii="Arial" w:hAnsi="Arial" w:hint="cs"/>
          <w:rtl/>
        </w:rPr>
        <w:t xml:space="preserve"> הראשי</w:t>
      </w:r>
    </w:p>
    <w:p w14:paraId="7AA705DB" w14:textId="77777777" w:rsidR="004246A3" w:rsidRDefault="004246A3" w:rsidP="00ED0394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</w:p>
    <w:p w14:paraId="667530FD" w14:textId="7692D94B" w:rsidR="00F14CA2" w:rsidRPr="009028B5" w:rsidRDefault="00F14CA2" w:rsidP="00ED0394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  <w:r w:rsidRPr="009028B5">
        <w:rPr>
          <w:rFonts w:ascii="Arial" w:hAnsi="Arial"/>
          <w:b/>
          <w:bCs/>
          <w:sz w:val="20"/>
          <w:szCs w:val="20"/>
          <w:rtl/>
        </w:rPr>
        <w:t>אנחנו לרשותך בכל פנייה ושאלה</w:t>
      </w:r>
    </w:p>
    <w:p w14:paraId="38E547E8" w14:textId="77777777" w:rsidR="00F14CA2" w:rsidRPr="009028B5" w:rsidRDefault="00F14CA2" w:rsidP="00ED0394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</w:p>
    <w:p w14:paraId="4F045BA2" w14:textId="749D638C" w:rsidR="00F14CA2" w:rsidRPr="009028B5" w:rsidRDefault="00F14CA2" w:rsidP="00ED0394">
      <w:pPr>
        <w:pStyle w:val="5"/>
        <w:shd w:val="clear" w:color="auto" w:fill="auto"/>
        <w:spacing w:before="0" w:after="0" w:line="240" w:lineRule="auto"/>
        <w:ind w:left="20" w:firstLine="0"/>
        <w:rPr>
          <w:rFonts w:cs="Arial"/>
          <w:sz w:val="22"/>
          <w:szCs w:val="20"/>
          <w:rtl/>
        </w:rPr>
      </w:pPr>
      <w:r w:rsidRPr="009028B5">
        <w:rPr>
          <w:rFonts w:cs="Arial"/>
          <w:sz w:val="22"/>
          <w:szCs w:val="20"/>
          <w:rtl/>
        </w:rPr>
        <w:t>טלפון:02-6776903 או 02-5844191</w:t>
      </w:r>
    </w:p>
    <w:p w14:paraId="753C3336" w14:textId="5500EA45" w:rsidR="00F14CA2" w:rsidRPr="009028B5" w:rsidRDefault="00634300" w:rsidP="00ED0394">
      <w:pPr>
        <w:pStyle w:val="5"/>
        <w:shd w:val="clear" w:color="auto" w:fill="auto"/>
        <w:spacing w:before="0" w:after="0" w:line="240" w:lineRule="auto"/>
        <w:ind w:left="20" w:firstLine="0"/>
        <w:rPr>
          <w:rFonts w:cs="Arial"/>
          <w:sz w:val="22"/>
          <w:szCs w:val="20"/>
          <w:rtl/>
        </w:rPr>
      </w:pPr>
      <w:r>
        <w:rPr>
          <w:rFonts w:cs="Arial"/>
          <w:noProof/>
          <w:sz w:val="22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712BB" wp14:editId="4D9A3C05">
                <wp:simplePos x="0" y="0"/>
                <wp:positionH relativeFrom="column">
                  <wp:posOffset>6014085</wp:posOffset>
                </wp:positionH>
                <wp:positionV relativeFrom="paragraph">
                  <wp:posOffset>13970</wp:posOffset>
                </wp:positionV>
                <wp:extent cx="637880" cy="382772"/>
                <wp:effectExtent l="0" t="5715" r="2349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37880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9FF54B" w14:textId="532A741A" w:rsidR="00634300" w:rsidRPr="00634300" w:rsidRDefault="000552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5221">
                              <w:rPr>
                                <w:sz w:val="18"/>
                                <w:szCs w:val="18"/>
                                <w:rtl/>
                              </w:rPr>
                              <w:t>ח-543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871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55pt;margin-top:1.1pt;width:50.25pt;height:30.1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" fillcolor="white [3201]" strokecolor="white [3212]" strokeweight=".5pt">
                <v:textbox>
                  <w:txbxContent>
                    <w:p w14:paraId="7A9FF54B" w14:textId="532A741A" w:rsidR="00634300" w:rsidRPr="00634300" w:rsidRDefault="00055221">
                      <w:pPr>
                        <w:rPr>
                          <w:sz w:val="18"/>
                          <w:szCs w:val="18"/>
                        </w:rPr>
                      </w:pPr>
                      <w:r w:rsidRPr="00055221">
                        <w:rPr>
                          <w:sz w:val="18"/>
                          <w:szCs w:val="18"/>
                          <w:rtl/>
                        </w:rPr>
                        <w:t>ח-543</w:t>
                      </w:r>
                    </w:p>
                  </w:txbxContent>
                </v:textbox>
              </v:shape>
            </w:pict>
          </mc:Fallback>
        </mc:AlternateContent>
      </w:r>
      <w:r w:rsidR="00F14CA2" w:rsidRPr="009028B5">
        <w:rPr>
          <w:rFonts w:cs="Arial"/>
          <w:sz w:val="22"/>
          <w:szCs w:val="20"/>
          <w:rtl/>
        </w:rPr>
        <w:t>מענה טלפוני בימי א-ה בשעות 08:00-18:00</w:t>
      </w:r>
    </w:p>
    <w:p w14:paraId="5B850B75" w14:textId="0CE13561" w:rsidR="00F14CA2" w:rsidRPr="00ED0394" w:rsidRDefault="00F14CA2" w:rsidP="00ED0394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  <w:r w:rsidRPr="00ED0394">
        <w:rPr>
          <w:rFonts w:ascii="Arial" w:hAnsi="Arial"/>
          <w:b/>
          <w:bCs/>
          <w:sz w:val="20"/>
          <w:szCs w:val="20"/>
          <w:rtl/>
        </w:rPr>
        <w:t>בברכת רפואה שלמה!</w:t>
      </w:r>
    </w:p>
    <w:p w14:paraId="5E1AA65A" w14:textId="2CC7EA8D" w:rsidR="00A23687" w:rsidRPr="00A23687" w:rsidRDefault="00F14CA2" w:rsidP="009A23CB">
      <w:pPr>
        <w:spacing w:after="0" w:line="360" w:lineRule="auto"/>
        <w:jc w:val="center"/>
        <w:rPr>
          <w:rFonts w:ascii="Arial" w:hAnsi="Arial"/>
          <w:b/>
          <w:bCs/>
          <w:sz w:val="18"/>
          <w:szCs w:val="18"/>
          <w:rtl/>
        </w:rPr>
      </w:pPr>
      <w:r w:rsidRPr="00ED0394">
        <w:rPr>
          <w:rFonts w:ascii="Arial" w:hAnsi="Arial"/>
          <w:b/>
          <w:bCs/>
          <w:sz w:val="18"/>
          <w:szCs w:val="18"/>
          <w:rtl/>
        </w:rPr>
        <w:t>צוות יחידת ה-</w:t>
      </w:r>
      <w:r w:rsidRPr="00ED0394">
        <w:rPr>
          <w:rFonts w:ascii="Arial" w:hAnsi="Arial"/>
          <w:b/>
          <w:bCs/>
          <w:sz w:val="18"/>
          <w:szCs w:val="18"/>
        </w:rPr>
        <w:t>CT</w:t>
      </w:r>
    </w:p>
    <w:p w14:paraId="263BFE96" w14:textId="0B3F840F" w:rsidR="009528E1" w:rsidRPr="009528E1" w:rsidRDefault="00BE6E81" w:rsidP="009528E1">
      <w:pPr>
        <w:bidi w:val="0"/>
        <w:spacing w:after="0" w:line="240" w:lineRule="auto"/>
        <w:jc w:val="right"/>
        <w:rPr>
          <w:rFonts w:ascii="Arial" w:eastAsia="Times New Roman" w:hAnsi="Arial"/>
          <w:sz w:val="24"/>
          <w:szCs w:val="24"/>
        </w:rPr>
      </w:pPr>
      <w:r w:rsidRPr="009528E1">
        <w:rPr>
          <w:rFonts w:ascii="Arial" w:hAnsi="Arial"/>
          <w:sz w:val="18"/>
          <w:szCs w:val="18"/>
          <w:rtl/>
        </w:rPr>
        <w:t>נכתב ע</w:t>
      </w:r>
      <w:r w:rsidR="00F4229A" w:rsidRPr="009528E1">
        <w:rPr>
          <w:rFonts w:ascii="Arial" w:hAnsi="Arial"/>
          <w:sz w:val="18"/>
          <w:szCs w:val="18"/>
          <w:rtl/>
        </w:rPr>
        <w:t xml:space="preserve">ל ידי </w:t>
      </w:r>
      <w:r w:rsidR="0016066C" w:rsidRPr="009528E1">
        <w:rPr>
          <w:rFonts w:ascii="Arial" w:hAnsi="Arial"/>
          <w:sz w:val="18"/>
          <w:szCs w:val="18"/>
          <w:rtl/>
        </w:rPr>
        <w:t>רחל סבח</w:t>
      </w:r>
      <w:r w:rsidR="009528E1">
        <w:rPr>
          <w:rFonts w:ascii="Arial" w:hAnsi="Arial"/>
          <w:sz w:val="18"/>
          <w:szCs w:val="18"/>
          <w:rtl/>
        </w:rPr>
        <w:t>,</w:t>
      </w:r>
      <w:r w:rsidR="009528E1" w:rsidRPr="009528E1">
        <w:rPr>
          <w:rFonts w:ascii="Arial" w:eastAsia="Times New Roman" w:hAnsi="Arial"/>
          <w:sz w:val="20"/>
          <w:szCs w:val="20"/>
          <w:rtl/>
        </w:rPr>
        <w:t xml:space="preserve"> מז</w:t>
      </w:r>
      <w:r w:rsidR="009528E1">
        <w:rPr>
          <w:rFonts w:ascii="Arial" w:eastAsia="Times New Roman" w:hAnsi="Arial"/>
          <w:sz w:val="20"/>
          <w:szCs w:val="20"/>
          <w:rtl/>
        </w:rPr>
        <w:t>כירה בכירה, מכון דימות הר הצופי</w:t>
      </w:r>
      <w:r w:rsidR="009528E1">
        <w:rPr>
          <w:rFonts w:ascii="Arial" w:eastAsia="Times New Roman" w:hAnsi="Arial" w:hint="cs"/>
          <w:sz w:val="20"/>
          <w:szCs w:val="20"/>
          <w:rtl/>
        </w:rPr>
        <w:t>ם.</w:t>
      </w:r>
    </w:p>
    <w:p w14:paraId="5900395F" w14:textId="0BE602A0" w:rsidR="00A23687" w:rsidRPr="00BD6BD9" w:rsidRDefault="009528E1" w:rsidP="009528E1">
      <w:pPr>
        <w:spacing w:after="0" w:line="360" w:lineRule="auto"/>
        <w:jc w:val="both"/>
        <w:rPr>
          <w:rFonts w:ascii="Arial" w:hAnsi="Arial"/>
          <w:sz w:val="10"/>
          <w:szCs w:val="10"/>
          <w:rtl/>
        </w:rPr>
      </w:pPr>
      <w:r>
        <w:rPr>
          <w:rFonts w:ascii="Arial" w:hAnsi="Arial" w:hint="cs"/>
          <w:sz w:val="18"/>
          <w:szCs w:val="18"/>
          <w:rtl/>
        </w:rPr>
        <w:t>ב</w:t>
      </w:r>
      <w:r w:rsidR="0037540D" w:rsidRPr="00BD6BD9">
        <w:rPr>
          <w:rFonts w:ascii="Arial" w:hAnsi="Arial" w:hint="cs"/>
          <w:sz w:val="18"/>
          <w:szCs w:val="18"/>
          <w:rtl/>
        </w:rPr>
        <w:t>אישור פרופ' יעקב סוסנה</w:t>
      </w:r>
      <w:r w:rsidR="0016066C">
        <w:rPr>
          <w:rFonts w:ascii="Arial" w:hAnsi="Arial" w:hint="cs"/>
          <w:sz w:val="18"/>
          <w:szCs w:val="18"/>
          <w:rtl/>
        </w:rPr>
        <w:t>, מנהל אגף הדימות,</w:t>
      </w:r>
      <w:r w:rsidR="0037540D" w:rsidRPr="00BD6BD9">
        <w:rPr>
          <w:rFonts w:ascii="Arial" w:hAnsi="Arial" w:hint="cs"/>
          <w:sz w:val="18"/>
          <w:szCs w:val="18"/>
          <w:rtl/>
        </w:rPr>
        <w:t xml:space="preserve"> ופרופ' נורית </w:t>
      </w:r>
      <w:r w:rsidR="0037540D" w:rsidRPr="001F72E8">
        <w:rPr>
          <w:rFonts w:ascii="Arial" w:hAnsi="Arial" w:hint="cs"/>
          <w:sz w:val="18"/>
          <w:szCs w:val="18"/>
          <w:rtl/>
        </w:rPr>
        <w:t>הילר</w:t>
      </w:r>
      <w:r w:rsidR="0016066C" w:rsidRPr="001F72E8">
        <w:rPr>
          <w:rFonts w:ascii="Arial" w:hAnsi="Arial" w:hint="cs"/>
          <w:sz w:val="18"/>
          <w:szCs w:val="18"/>
          <w:rtl/>
        </w:rPr>
        <w:t xml:space="preserve">, </w:t>
      </w:r>
      <w:r w:rsidR="001F72E8" w:rsidRPr="001F72E8">
        <w:rPr>
          <w:rFonts w:ascii="Arial" w:hAnsi="Arial" w:hint="cs"/>
          <w:sz w:val="18"/>
          <w:szCs w:val="18"/>
          <w:rtl/>
        </w:rPr>
        <w:t>מנהלת</w:t>
      </w:r>
      <w:r w:rsidR="0016066C" w:rsidRPr="001F72E8">
        <w:rPr>
          <w:rFonts w:ascii="Arial" w:hAnsi="Arial" w:hint="cs"/>
          <w:sz w:val="18"/>
          <w:szCs w:val="18"/>
          <w:rtl/>
        </w:rPr>
        <w:t xml:space="preserve"> </w:t>
      </w:r>
      <w:r w:rsidR="00925A79">
        <w:rPr>
          <w:rFonts w:ascii="Arial" w:hAnsi="Arial" w:hint="cs"/>
          <w:sz w:val="18"/>
          <w:szCs w:val="18"/>
          <w:rtl/>
        </w:rPr>
        <w:t>מחלקת</w:t>
      </w:r>
      <w:r w:rsidR="0016066C" w:rsidRPr="001F72E8">
        <w:rPr>
          <w:rFonts w:ascii="Arial" w:hAnsi="Arial" w:hint="cs"/>
          <w:sz w:val="18"/>
          <w:szCs w:val="18"/>
          <w:rtl/>
        </w:rPr>
        <w:t xml:space="preserve"> הדימות</w:t>
      </w:r>
      <w:r w:rsidR="0016066C">
        <w:rPr>
          <w:rFonts w:ascii="Arial" w:hAnsi="Arial" w:hint="cs"/>
          <w:sz w:val="18"/>
          <w:szCs w:val="18"/>
          <w:rtl/>
        </w:rPr>
        <w:t xml:space="preserve"> הר הצופים.</w:t>
      </w:r>
    </w:p>
    <w:p w14:paraId="203ED69B" w14:textId="77777777" w:rsidR="009A23CB" w:rsidRPr="009A23CB" w:rsidRDefault="009A23CB" w:rsidP="009A23CB">
      <w:pPr>
        <w:spacing w:after="0" w:line="360" w:lineRule="auto"/>
        <w:jc w:val="both"/>
        <w:rPr>
          <w:rFonts w:ascii="Arial" w:hAnsi="Arial"/>
          <w:b/>
          <w:bCs/>
          <w:sz w:val="10"/>
          <w:szCs w:val="10"/>
          <w:rtl/>
        </w:rPr>
      </w:pPr>
    </w:p>
    <w:p w14:paraId="1F820C28" w14:textId="2F9F7FB2" w:rsidR="00233A99" w:rsidRPr="009028B5" w:rsidRDefault="002D479F" w:rsidP="001C24EE">
      <w:pPr>
        <w:jc w:val="center"/>
        <w:rPr>
          <w:sz w:val="14"/>
          <w:szCs w:val="14"/>
        </w:rPr>
      </w:pPr>
      <w:r w:rsidRPr="009028B5">
        <w:rPr>
          <w:rFonts w:hint="cs"/>
          <w:sz w:val="14"/>
          <w:szCs w:val="14"/>
          <w:rtl/>
        </w:rPr>
        <w:t>המידע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המופיע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בפרסום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זה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נועד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להשכלה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בלבד</w:t>
      </w:r>
      <w:r w:rsidRPr="009028B5">
        <w:rPr>
          <w:sz w:val="14"/>
          <w:szCs w:val="14"/>
          <w:rtl/>
        </w:rPr>
        <w:t xml:space="preserve">, </w:t>
      </w:r>
      <w:r w:rsidRPr="009028B5">
        <w:rPr>
          <w:rFonts w:hint="cs"/>
          <w:sz w:val="14"/>
          <w:szCs w:val="14"/>
          <w:rtl/>
        </w:rPr>
        <w:t>ואינו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מהווה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חוות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דעת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רפואית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ובכל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מקרה</w:t>
      </w:r>
      <w:r w:rsidRPr="009028B5">
        <w:rPr>
          <w:sz w:val="14"/>
          <w:szCs w:val="14"/>
          <w:rtl/>
        </w:rPr>
        <w:t xml:space="preserve">, </w:t>
      </w:r>
      <w:r w:rsidRPr="009028B5">
        <w:rPr>
          <w:rFonts w:hint="cs"/>
          <w:sz w:val="14"/>
          <w:szCs w:val="14"/>
          <w:rtl/>
        </w:rPr>
        <w:t>אינו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תחליף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לייעוץ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מקצועי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רפואי</w:t>
      </w:r>
      <w:r w:rsidRPr="009028B5">
        <w:rPr>
          <w:sz w:val="14"/>
          <w:szCs w:val="14"/>
          <w:rtl/>
        </w:rPr>
        <w:t xml:space="preserve">. </w:t>
      </w:r>
      <w:r w:rsidRPr="009028B5">
        <w:rPr>
          <w:rFonts w:hint="cs"/>
          <w:sz w:val="14"/>
          <w:szCs w:val="14"/>
          <w:rtl/>
        </w:rPr>
        <w:t>כל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הזכויות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שמורות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להדסה</w:t>
      </w:r>
      <w:r w:rsidRPr="009028B5">
        <w:rPr>
          <w:sz w:val="14"/>
          <w:szCs w:val="14"/>
          <w:rtl/>
        </w:rPr>
        <w:t xml:space="preserve"> © </w:t>
      </w:r>
      <w:r w:rsidRPr="009028B5">
        <w:rPr>
          <w:rFonts w:hint="cs"/>
          <w:sz w:val="14"/>
          <w:szCs w:val="14"/>
          <w:rtl/>
        </w:rPr>
        <w:t>אין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לצלם</w:t>
      </w:r>
      <w:r w:rsidRPr="009028B5">
        <w:rPr>
          <w:sz w:val="14"/>
          <w:szCs w:val="14"/>
          <w:rtl/>
        </w:rPr>
        <w:t xml:space="preserve">, </w:t>
      </w:r>
      <w:r w:rsidRPr="009028B5">
        <w:rPr>
          <w:rFonts w:hint="cs"/>
          <w:sz w:val="14"/>
          <w:szCs w:val="14"/>
          <w:rtl/>
        </w:rPr>
        <w:t>להעתיק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ולעשות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כל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שימוש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מסחרי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מבלי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לקבל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אישור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בכתב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מאת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הדסה</w:t>
      </w:r>
      <w:r w:rsidRPr="009028B5">
        <w:rPr>
          <w:sz w:val="14"/>
          <w:szCs w:val="14"/>
          <w:rtl/>
        </w:rPr>
        <w:t xml:space="preserve">. </w:t>
      </w:r>
      <w:r w:rsidRPr="009028B5">
        <w:rPr>
          <w:rFonts w:hint="cs"/>
          <w:sz w:val="14"/>
          <w:szCs w:val="14"/>
          <w:rtl/>
        </w:rPr>
        <w:t>החוברת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מנוסחת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בלשון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זכר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מטעמי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נוחות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בלבד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אך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היא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מיועדת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לנשים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וגברים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כאחד</w:t>
      </w:r>
      <w:r w:rsidRPr="009028B5">
        <w:rPr>
          <w:sz w:val="14"/>
          <w:szCs w:val="14"/>
          <w:rtl/>
        </w:rPr>
        <w:t>.202</w:t>
      </w:r>
      <w:r w:rsidRPr="009028B5">
        <w:rPr>
          <w:rFonts w:hint="cs"/>
          <w:sz w:val="14"/>
          <w:szCs w:val="14"/>
          <w:rtl/>
        </w:rPr>
        <w:t>4</w:t>
      </w:r>
      <w:r w:rsidRPr="009028B5">
        <w:rPr>
          <w:sz w:val="14"/>
          <w:szCs w:val="14"/>
          <w:rtl/>
        </w:rPr>
        <w:t xml:space="preserve"> .</w:t>
      </w:r>
      <w:r w:rsidRPr="009028B5">
        <w:rPr>
          <w:rFonts w:hint="cs"/>
          <w:sz w:val="14"/>
          <w:szCs w:val="14"/>
          <w:rtl/>
        </w:rPr>
        <w:t>ניתן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לעיין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בדפי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מידע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נוספים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של</w:t>
      </w:r>
      <w:r w:rsidRPr="009028B5">
        <w:rPr>
          <w:sz w:val="14"/>
          <w:szCs w:val="14"/>
          <w:rtl/>
        </w:rPr>
        <w:t xml:space="preserve"> "</w:t>
      </w:r>
      <w:r w:rsidRPr="009028B5">
        <w:rPr>
          <w:rFonts w:hint="cs"/>
          <w:sz w:val="14"/>
          <w:szCs w:val="14"/>
          <w:rtl/>
        </w:rPr>
        <w:t>הדסה</w:t>
      </w:r>
      <w:r w:rsidRPr="009028B5">
        <w:rPr>
          <w:sz w:val="14"/>
          <w:szCs w:val="14"/>
          <w:rtl/>
        </w:rPr>
        <w:t xml:space="preserve">" </w:t>
      </w:r>
      <w:r w:rsidRPr="009028B5">
        <w:rPr>
          <w:rFonts w:hint="cs"/>
          <w:sz w:val="14"/>
          <w:szCs w:val="14"/>
          <w:rtl/>
        </w:rPr>
        <w:t>באינטרנט</w:t>
      </w:r>
      <w:r w:rsidRPr="009028B5">
        <w:rPr>
          <w:sz w:val="14"/>
          <w:szCs w:val="14"/>
          <w:rtl/>
        </w:rPr>
        <w:t xml:space="preserve">: </w:t>
      </w:r>
      <w:r w:rsidRPr="009028B5">
        <w:rPr>
          <w:sz w:val="14"/>
          <w:szCs w:val="14"/>
        </w:rPr>
        <w:t>www.hadassah.org.il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באתר</w:t>
      </w:r>
      <w:r w:rsidRPr="009028B5">
        <w:rPr>
          <w:sz w:val="14"/>
          <w:szCs w:val="14"/>
          <w:rtl/>
        </w:rPr>
        <w:t>: "</w:t>
      </w:r>
      <w:r w:rsidRPr="009028B5">
        <w:rPr>
          <w:rFonts w:hint="cs"/>
          <w:sz w:val="14"/>
          <w:szCs w:val="14"/>
          <w:rtl/>
        </w:rPr>
        <w:t>דפי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מידע</w:t>
      </w:r>
      <w:r w:rsidRPr="009028B5">
        <w:rPr>
          <w:sz w:val="14"/>
          <w:szCs w:val="14"/>
          <w:rtl/>
        </w:rPr>
        <w:t xml:space="preserve"> </w:t>
      </w:r>
      <w:r w:rsidRPr="009028B5">
        <w:rPr>
          <w:rFonts w:hint="cs"/>
          <w:sz w:val="14"/>
          <w:szCs w:val="14"/>
          <w:rtl/>
        </w:rPr>
        <w:t>למטופל</w:t>
      </w:r>
      <w:r w:rsidRPr="009028B5">
        <w:rPr>
          <w:sz w:val="14"/>
          <w:szCs w:val="14"/>
          <w:rtl/>
        </w:rPr>
        <w:t>/</w:t>
      </w:r>
      <w:r w:rsidRPr="009028B5">
        <w:rPr>
          <w:rFonts w:hint="cs"/>
          <w:sz w:val="14"/>
          <w:szCs w:val="14"/>
          <w:rtl/>
        </w:rPr>
        <w:t>ת</w:t>
      </w:r>
      <w:r w:rsidRPr="009028B5">
        <w:rPr>
          <w:sz w:val="14"/>
          <w:szCs w:val="14"/>
          <w:rtl/>
        </w:rPr>
        <w:t>".</w:t>
      </w:r>
    </w:p>
    <w:sectPr w:rsidR="00233A99" w:rsidRPr="009028B5" w:rsidSect="00183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FCE5" w14:textId="77777777" w:rsidR="003E148E" w:rsidRDefault="003E148E" w:rsidP="00987322">
      <w:pPr>
        <w:spacing w:after="0" w:line="240" w:lineRule="auto"/>
      </w:pPr>
      <w:r>
        <w:separator/>
      </w:r>
    </w:p>
  </w:endnote>
  <w:endnote w:type="continuationSeparator" w:id="0">
    <w:p w14:paraId="3B476B18" w14:textId="77777777" w:rsidR="003E148E" w:rsidRDefault="003E148E" w:rsidP="0098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raham">
    <w:altName w:val="Times New Roman"/>
    <w:charset w:val="00"/>
    <w:family w:val="auto"/>
    <w:pitch w:val="variable"/>
    <w:sig w:usb0="00002807" w:usb1="40000001" w:usb2="00000008" w:usb3="00000000" w:csb0="000000F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90A8" w14:textId="77777777" w:rsidR="00EC1B21" w:rsidRDefault="00EC1B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A22B" w14:textId="77777777" w:rsidR="00EC1B21" w:rsidRDefault="00EC1B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15B92" w14:textId="77777777" w:rsidR="00EC1B21" w:rsidRDefault="00EC1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5FF72" w14:textId="77777777" w:rsidR="003E148E" w:rsidRDefault="003E148E" w:rsidP="00987322">
      <w:pPr>
        <w:spacing w:after="0" w:line="240" w:lineRule="auto"/>
      </w:pPr>
      <w:r>
        <w:separator/>
      </w:r>
    </w:p>
  </w:footnote>
  <w:footnote w:type="continuationSeparator" w:id="0">
    <w:p w14:paraId="20D51BEE" w14:textId="77777777" w:rsidR="003E148E" w:rsidRDefault="003E148E" w:rsidP="0098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C5A04" w14:textId="77777777" w:rsidR="00EC1B21" w:rsidRDefault="00EC1B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2291" w14:textId="40D6A1A7" w:rsidR="00C12110" w:rsidRPr="00C12110" w:rsidRDefault="004246A3" w:rsidP="004246A3">
    <w:pPr>
      <w:tabs>
        <w:tab w:val="left" w:pos="3263"/>
      </w:tabs>
      <w:spacing w:after="0"/>
      <w:rPr>
        <w:rFonts w:asciiTheme="minorBidi" w:hAnsiTheme="minorBidi"/>
        <w:b/>
        <w:bCs/>
        <w:color w:val="0070C0"/>
        <w:rtl/>
      </w:rPr>
    </w:pPr>
    <w:bookmarkStart w:id="2" w:name="_Hlk153967880"/>
    <w:r>
      <w:rPr>
        <w:rFonts w:hint="cs"/>
        <w:noProof/>
        <w:sz w:val="28"/>
        <w:szCs w:val="28"/>
        <w:rtl/>
      </w:rPr>
      <w:drawing>
        <wp:anchor distT="0" distB="0" distL="114300" distR="114300" simplePos="0" relativeHeight="251661312" behindDoc="1" locked="0" layoutInCell="1" allowOverlap="1" wp14:anchorId="713D3D95" wp14:editId="53E63DAF">
          <wp:simplePos x="0" y="0"/>
          <wp:positionH relativeFrom="margin">
            <wp:posOffset>-177165</wp:posOffset>
          </wp:positionH>
          <wp:positionV relativeFrom="paragraph">
            <wp:posOffset>106681</wp:posOffset>
          </wp:positionV>
          <wp:extent cx="1173080" cy="1179830"/>
          <wp:effectExtent l="95250" t="95250" r="103505" b="420370"/>
          <wp:wrapNone/>
          <wp:docPr id="1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80" t="29664" r="21756" b="30628"/>
                  <a:stretch/>
                </pic:blipFill>
                <pic:spPr bwMode="auto">
                  <a:xfrm>
                    <a:off x="0" y="0"/>
                    <a:ext cx="1174547" cy="1181306"/>
                  </a:xfrm>
                  <a:prstGeom prst="roundRect">
                    <a:avLst>
                      <a:gd name="adj" fmla="val 4167"/>
                    </a:avLst>
                  </a:prstGeom>
                  <a:solidFill>
                    <a:srgbClr val="FFFFFF"/>
                  </a:solidFill>
                  <a:ln w="76200" cap="sq">
                    <a:solidFill>
                      <a:srgbClr val="EAEAEA"/>
                    </a:solidFill>
                    <a:miter lim="800000"/>
                  </a:ln>
                  <a:effectLst>
                    <a:reflection blurRad="12700" stA="33000" endPos="28000" dist="5000" dir="5400000" sy="-100000" algn="bl" rotWithShape="0"/>
                  </a:effectLst>
                  <a:scene3d>
                    <a:camera prst="orthographicFront"/>
                    <a:lightRig rig="threePt" dir="t">
                      <a:rot lat="0" lon="0" rev="2700000"/>
                    </a:lightRig>
                  </a:scene3d>
                  <a:sp3d contourW="6350">
                    <a:bevelT h="38100"/>
                    <a:contourClr>
                      <a:srgbClr val="C0C0C0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8F5" w:rsidRPr="001D2362">
      <w:rPr>
        <w:rFonts w:asciiTheme="minorHAnsi" w:hAnsiTheme="minorHAnsi" w:cstheme="minorHAnsi"/>
        <w:noProof/>
        <w:color w:val="0070C0"/>
        <w:sz w:val="28"/>
        <w:szCs w:val="28"/>
        <w:highlight w:val="green"/>
        <w:rtl/>
      </w:rPr>
      <w:drawing>
        <wp:anchor distT="0" distB="0" distL="114300" distR="114300" simplePos="0" relativeHeight="251659264" behindDoc="1" locked="0" layoutInCell="1" allowOverlap="1" wp14:anchorId="321C9A20" wp14:editId="2FC7DBA6">
          <wp:simplePos x="0" y="0"/>
          <wp:positionH relativeFrom="margin">
            <wp:posOffset>2302956</wp:posOffset>
          </wp:positionH>
          <wp:positionV relativeFrom="paragraph">
            <wp:posOffset>11240</wp:posOffset>
          </wp:positionV>
          <wp:extent cx="1738630" cy="628015"/>
          <wp:effectExtent l="0" t="0" r="0" b="635"/>
          <wp:wrapNone/>
          <wp:docPr id="6" name="תמונה 6" descr="C:\Users\yigals\AppData\Local\Microsoft\Windows\Temporary Internet Files\Content.Outlook\D5W2NWNJ\logo_new-2 (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igals\AppData\Local\Microsoft\Windows\Temporary Internet Files\Content.Outlook\D5W2NWNJ\logo_new-2 (002).tif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152"/>
                  <a:stretch/>
                </pic:blipFill>
                <pic:spPr bwMode="auto">
                  <a:xfrm>
                    <a:off x="0" y="0"/>
                    <a:ext cx="173863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110" w:rsidRPr="00C12110">
      <w:rPr>
        <w:rFonts w:asciiTheme="minorBidi" w:hAnsiTheme="minorBidi" w:hint="cs"/>
        <w:b/>
        <w:bCs/>
        <w:color w:val="0070C0"/>
        <w:rtl/>
      </w:rPr>
      <w:t>אגף הדימות</w:t>
    </w:r>
    <w:r w:rsidR="00193282" w:rsidRPr="00193282" w:rsidDel="00193282">
      <w:rPr>
        <w:rFonts w:hint="cs"/>
        <w:noProof/>
        <w:sz w:val="28"/>
        <w:szCs w:val="28"/>
        <w:rtl/>
      </w:rPr>
      <w:t xml:space="preserve"> </w:t>
    </w:r>
    <w:r>
      <w:rPr>
        <w:rFonts w:asciiTheme="minorBidi" w:hAnsiTheme="minorBidi"/>
        <w:b/>
        <w:bCs/>
        <w:color w:val="0070C0"/>
        <w:rtl/>
      </w:rPr>
      <w:tab/>
    </w:r>
  </w:p>
  <w:p w14:paraId="188BCBAD" w14:textId="2060E8FB" w:rsidR="00C12110" w:rsidRPr="00C12110" w:rsidRDefault="00C12110" w:rsidP="00867B1C">
    <w:pPr>
      <w:tabs>
        <w:tab w:val="left" w:pos="1440"/>
      </w:tabs>
      <w:spacing w:after="0"/>
      <w:rPr>
        <w:rFonts w:asciiTheme="minorBidi" w:hAnsiTheme="minorBidi"/>
        <w:b/>
        <w:bCs/>
        <w:color w:val="0070C0"/>
        <w:sz w:val="18"/>
        <w:szCs w:val="18"/>
        <w:rtl/>
      </w:rPr>
    </w:pPr>
    <w:r w:rsidRPr="00C12110">
      <w:rPr>
        <w:rFonts w:asciiTheme="minorBidi" w:hAnsiTheme="minorBidi" w:hint="cs"/>
        <w:b/>
        <w:bCs/>
        <w:color w:val="0070C0"/>
        <w:sz w:val="18"/>
        <w:szCs w:val="18"/>
        <w:rtl/>
      </w:rPr>
      <w:t>טומוגרפיה ממוחשבת (</w:t>
    </w:r>
    <w:r w:rsidRPr="00C12110">
      <w:rPr>
        <w:rFonts w:asciiTheme="minorBidi" w:hAnsiTheme="minorBidi" w:hint="cs"/>
        <w:b/>
        <w:bCs/>
        <w:color w:val="0070C0"/>
        <w:sz w:val="18"/>
        <w:szCs w:val="18"/>
      </w:rPr>
      <w:t>CT</w:t>
    </w:r>
    <w:r w:rsidRPr="00C12110">
      <w:rPr>
        <w:rFonts w:asciiTheme="minorBidi" w:hAnsiTheme="minorBidi" w:hint="cs"/>
        <w:b/>
        <w:bCs/>
        <w:color w:val="0070C0"/>
        <w:sz w:val="18"/>
        <w:szCs w:val="18"/>
        <w:rtl/>
      </w:rPr>
      <w:t>)</w:t>
    </w:r>
    <w:r w:rsidR="00193282">
      <w:rPr>
        <w:rFonts w:asciiTheme="minorBidi" w:hAnsiTheme="minorBidi"/>
        <w:b/>
        <w:bCs/>
        <w:color w:val="0070C0"/>
        <w:sz w:val="18"/>
        <w:szCs w:val="18"/>
        <w:rtl/>
      </w:rPr>
      <w:tab/>
    </w:r>
    <w:r w:rsidR="00193282">
      <w:rPr>
        <w:rFonts w:asciiTheme="minorBidi" w:hAnsiTheme="minorBidi"/>
        <w:b/>
        <w:bCs/>
        <w:color w:val="0070C0"/>
        <w:sz w:val="18"/>
        <w:szCs w:val="18"/>
        <w:rtl/>
      </w:rPr>
      <w:tab/>
    </w:r>
  </w:p>
  <w:p w14:paraId="05CF2277" w14:textId="33DF7E1C" w:rsidR="00F14CA2" w:rsidRDefault="00C12110" w:rsidP="00C12110">
    <w:pPr>
      <w:spacing w:after="0"/>
      <w:rPr>
        <w:rFonts w:asciiTheme="minorHAnsi" w:hAnsiTheme="minorHAnsi" w:cstheme="minorBidi"/>
        <w:b/>
        <w:bCs/>
        <w:noProof/>
        <w:color w:val="0070C0"/>
        <w:sz w:val="28"/>
        <w:szCs w:val="28"/>
        <w:rtl/>
      </w:rPr>
    </w:pPr>
    <w:r w:rsidRPr="00C12110">
      <w:rPr>
        <w:rFonts w:asciiTheme="minorBidi" w:hAnsiTheme="minorBidi" w:hint="cs"/>
        <w:b/>
        <w:bCs/>
        <w:color w:val="0070C0"/>
        <w:sz w:val="16"/>
        <w:szCs w:val="16"/>
        <w:rtl/>
      </w:rPr>
      <w:t xml:space="preserve">טלפון: </w:t>
    </w:r>
    <w:r w:rsidR="00EC1B21">
      <w:rPr>
        <w:rFonts w:asciiTheme="minorBidi" w:hAnsiTheme="minorBidi" w:hint="cs"/>
        <w:b/>
        <w:bCs/>
        <w:color w:val="0070C0"/>
        <w:sz w:val="16"/>
        <w:szCs w:val="16"/>
        <w:rtl/>
      </w:rPr>
      <w:t xml:space="preserve">02-5844191, </w:t>
    </w:r>
    <w:r w:rsidRPr="00C12110">
      <w:rPr>
        <w:rFonts w:asciiTheme="minorBidi" w:hAnsiTheme="minorBidi" w:hint="cs"/>
        <w:b/>
        <w:bCs/>
        <w:color w:val="0070C0"/>
        <w:sz w:val="16"/>
        <w:szCs w:val="16"/>
        <w:rtl/>
      </w:rPr>
      <w:t>02-6776903</w:t>
    </w:r>
  </w:p>
  <w:p w14:paraId="7669F510" w14:textId="77777777" w:rsidR="00F14CA2" w:rsidRPr="004246A3" w:rsidRDefault="003E148E" w:rsidP="00867B1C">
    <w:pPr>
      <w:spacing w:after="0"/>
      <w:rPr>
        <w:rFonts w:ascii="Abraham" w:hAnsi="Abraham" w:cs="Abraham"/>
        <w:b/>
        <w:bCs/>
        <w:color w:val="0070C0"/>
      </w:rPr>
    </w:pPr>
    <w:hyperlink r:id="rId3" w:history="1">
      <w:r w:rsidR="00F14CA2" w:rsidRPr="004246A3">
        <w:rPr>
          <w:rStyle w:val="Hyperlink"/>
          <w:rFonts w:ascii="Abraham" w:hAnsi="Abraham" w:cs="Abraham"/>
          <w:b/>
          <w:bCs/>
          <w:color w:val="0070C0"/>
        </w:rPr>
        <w:t>ct@hadassah.org.il</w:t>
      </w:r>
    </w:hyperlink>
  </w:p>
  <w:p w14:paraId="6EC52A84" w14:textId="5CA3D873" w:rsidR="00987322" w:rsidRPr="004246A3" w:rsidRDefault="00C12110" w:rsidP="004246A3">
    <w:pPr>
      <w:spacing w:after="0"/>
      <w:rPr>
        <w:rFonts w:asciiTheme="minorBidi" w:hAnsiTheme="minorBidi"/>
        <w:b/>
        <w:bCs/>
        <w:color w:val="0070C0"/>
        <w:sz w:val="16"/>
        <w:szCs w:val="16"/>
      </w:rPr>
    </w:pPr>
    <w:r w:rsidRPr="00C12110">
      <w:rPr>
        <w:rFonts w:asciiTheme="minorHAnsi" w:hAnsiTheme="minorHAnsi" w:cstheme="minorBidi" w:hint="cs"/>
        <w:b/>
        <w:bCs/>
        <w:noProof/>
        <w:color w:val="0070C0"/>
        <w:sz w:val="28"/>
        <w:szCs w:val="28"/>
        <w:rtl/>
      </w:rPr>
      <w:t xml:space="preserve"> 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E0E91" w14:textId="77777777" w:rsidR="00EC1B21" w:rsidRDefault="00EC1B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231"/>
    <w:multiLevelType w:val="hybridMultilevel"/>
    <w:tmpl w:val="3AC2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776F"/>
    <w:multiLevelType w:val="hybridMultilevel"/>
    <w:tmpl w:val="0C741BD8"/>
    <w:lvl w:ilvl="0" w:tplc="E3F27C46">
      <w:numFmt w:val="bullet"/>
      <w:lvlText w:val="-"/>
      <w:lvlJc w:val="left"/>
      <w:pPr>
        <w:ind w:left="720" w:hanging="360"/>
      </w:pPr>
      <w:rPr>
        <w:rFonts w:ascii="Abraham" w:eastAsia="Calibri" w:hAnsi="Abraham" w:cs="Abrah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363C"/>
    <w:multiLevelType w:val="hybridMultilevel"/>
    <w:tmpl w:val="961E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019F"/>
    <w:multiLevelType w:val="hybridMultilevel"/>
    <w:tmpl w:val="A78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5FBA"/>
    <w:multiLevelType w:val="hybridMultilevel"/>
    <w:tmpl w:val="7AB0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36291"/>
    <w:multiLevelType w:val="hybridMultilevel"/>
    <w:tmpl w:val="40440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1F53"/>
    <w:multiLevelType w:val="hybridMultilevel"/>
    <w:tmpl w:val="EFE0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80031"/>
    <w:multiLevelType w:val="hybridMultilevel"/>
    <w:tmpl w:val="651AF1A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90989"/>
    <w:multiLevelType w:val="hybridMultilevel"/>
    <w:tmpl w:val="19F2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61"/>
    <w:rsid w:val="00001C63"/>
    <w:rsid w:val="00017A41"/>
    <w:rsid w:val="00024709"/>
    <w:rsid w:val="000368F5"/>
    <w:rsid w:val="00053AC3"/>
    <w:rsid w:val="00055221"/>
    <w:rsid w:val="000921A5"/>
    <w:rsid w:val="000B07C3"/>
    <w:rsid w:val="000F1702"/>
    <w:rsid w:val="00123510"/>
    <w:rsid w:val="0012555B"/>
    <w:rsid w:val="0016066C"/>
    <w:rsid w:val="001669C2"/>
    <w:rsid w:val="00181774"/>
    <w:rsid w:val="00183DFD"/>
    <w:rsid w:val="00193282"/>
    <w:rsid w:val="001B5A99"/>
    <w:rsid w:val="001C24EE"/>
    <w:rsid w:val="001E311A"/>
    <w:rsid w:val="001F72E8"/>
    <w:rsid w:val="00216300"/>
    <w:rsid w:val="0022431A"/>
    <w:rsid w:val="00233A99"/>
    <w:rsid w:val="002455CC"/>
    <w:rsid w:val="002545CE"/>
    <w:rsid w:val="002717A0"/>
    <w:rsid w:val="002914B7"/>
    <w:rsid w:val="00295450"/>
    <w:rsid w:val="002A06B9"/>
    <w:rsid w:val="002A47D7"/>
    <w:rsid w:val="002B13CA"/>
    <w:rsid w:val="002B1D8D"/>
    <w:rsid w:val="002D479F"/>
    <w:rsid w:val="002D499B"/>
    <w:rsid w:val="002F1C4D"/>
    <w:rsid w:val="00303830"/>
    <w:rsid w:val="003063B0"/>
    <w:rsid w:val="00327277"/>
    <w:rsid w:val="00334B16"/>
    <w:rsid w:val="00361BD2"/>
    <w:rsid w:val="0037540D"/>
    <w:rsid w:val="0038309D"/>
    <w:rsid w:val="00383C9B"/>
    <w:rsid w:val="003B5A7B"/>
    <w:rsid w:val="003C11A6"/>
    <w:rsid w:val="003D0B2B"/>
    <w:rsid w:val="003E148E"/>
    <w:rsid w:val="003E6CC6"/>
    <w:rsid w:val="00412635"/>
    <w:rsid w:val="00415618"/>
    <w:rsid w:val="004246A3"/>
    <w:rsid w:val="00435A02"/>
    <w:rsid w:val="00464C12"/>
    <w:rsid w:val="004779D7"/>
    <w:rsid w:val="00484F77"/>
    <w:rsid w:val="0048674D"/>
    <w:rsid w:val="0049669F"/>
    <w:rsid w:val="004A002E"/>
    <w:rsid w:val="004A0124"/>
    <w:rsid w:val="004C75A8"/>
    <w:rsid w:val="004E4017"/>
    <w:rsid w:val="004E673C"/>
    <w:rsid w:val="004F04EF"/>
    <w:rsid w:val="005021F9"/>
    <w:rsid w:val="00506AA5"/>
    <w:rsid w:val="00523C1B"/>
    <w:rsid w:val="005747D8"/>
    <w:rsid w:val="005A09D5"/>
    <w:rsid w:val="005A2AF4"/>
    <w:rsid w:val="005C6450"/>
    <w:rsid w:val="005D3339"/>
    <w:rsid w:val="005D3830"/>
    <w:rsid w:val="005D5C1A"/>
    <w:rsid w:val="005F3824"/>
    <w:rsid w:val="005F46F2"/>
    <w:rsid w:val="005F6512"/>
    <w:rsid w:val="00611D6A"/>
    <w:rsid w:val="00634300"/>
    <w:rsid w:val="00644AF8"/>
    <w:rsid w:val="0065455C"/>
    <w:rsid w:val="00662B0A"/>
    <w:rsid w:val="00666714"/>
    <w:rsid w:val="006901EB"/>
    <w:rsid w:val="006921FD"/>
    <w:rsid w:val="006A7543"/>
    <w:rsid w:val="006D0681"/>
    <w:rsid w:val="006E127F"/>
    <w:rsid w:val="0070530D"/>
    <w:rsid w:val="00712530"/>
    <w:rsid w:val="00726526"/>
    <w:rsid w:val="00734DE0"/>
    <w:rsid w:val="00735514"/>
    <w:rsid w:val="00742C28"/>
    <w:rsid w:val="007517B4"/>
    <w:rsid w:val="00756014"/>
    <w:rsid w:val="0076325A"/>
    <w:rsid w:val="0077177D"/>
    <w:rsid w:val="00777967"/>
    <w:rsid w:val="00790287"/>
    <w:rsid w:val="00791B7B"/>
    <w:rsid w:val="00791D23"/>
    <w:rsid w:val="007C0A3B"/>
    <w:rsid w:val="007C1326"/>
    <w:rsid w:val="007C739C"/>
    <w:rsid w:val="007D00EB"/>
    <w:rsid w:val="007D411E"/>
    <w:rsid w:val="007E5CB1"/>
    <w:rsid w:val="007F7661"/>
    <w:rsid w:val="00823B9F"/>
    <w:rsid w:val="0082485E"/>
    <w:rsid w:val="0082739D"/>
    <w:rsid w:val="00830F55"/>
    <w:rsid w:val="00837FC9"/>
    <w:rsid w:val="00843B52"/>
    <w:rsid w:val="00867B1C"/>
    <w:rsid w:val="00872E03"/>
    <w:rsid w:val="008B05F6"/>
    <w:rsid w:val="008C2D59"/>
    <w:rsid w:val="008C7EF4"/>
    <w:rsid w:val="008D23EB"/>
    <w:rsid w:val="008D6555"/>
    <w:rsid w:val="009028B5"/>
    <w:rsid w:val="00905D4D"/>
    <w:rsid w:val="00915491"/>
    <w:rsid w:val="00925A79"/>
    <w:rsid w:val="009512CB"/>
    <w:rsid w:val="009528E1"/>
    <w:rsid w:val="0096536E"/>
    <w:rsid w:val="0097001A"/>
    <w:rsid w:val="00975B07"/>
    <w:rsid w:val="00984ACA"/>
    <w:rsid w:val="00987322"/>
    <w:rsid w:val="0099518B"/>
    <w:rsid w:val="009A23CB"/>
    <w:rsid w:val="009D530D"/>
    <w:rsid w:val="00A22861"/>
    <w:rsid w:val="00A23687"/>
    <w:rsid w:val="00A24CF9"/>
    <w:rsid w:val="00A36D15"/>
    <w:rsid w:val="00A46535"/>
    <w:rsid w:val="00A76E77"/>
    <w:rsid w:val="00A83D43"/>
    <w:rsid w:val="00A8713C"/>
    <w:rsid w:val="00AA74B9"/>
    <w:rsid w:val="00AB04DD"/>
    <w:rsid w:val="00AB1C8E"/>
    <w:rsid w:val="00AB4D84"/>
    <w:rsid w:val="00AD3BE0"/>
    <w:rsid w:val="00AD4543"/>
    <w:rsid w:val="00AD7F87"/>
    <w:rsid w:val="00AF2B05"/>
    <w:rsid w:val="00B0420E"/>
    <w:rsid w:val="00B05A68"/>
    <w:rsid w:val="00B32F54"/>
    <w:rsid w:val="00B40E33"/>
    <w:rsid w:val="00B42304"/>
    <w:rsid w:val="00B50F08"/>
    <w:rsid w:val="00B63195"/>
    <w:rsid w:val="00B63A87"/>
    <w:rsid w:val="00B70AEA"/>
    <w:rsid w:val="00B74F65"/>
    <w:rsid w:val="00B91271"/>
    <w:rsid w:val="00B921BB"/>
    <w:rsid w:val="00B93CE4"/>
    <w:rsid w:val="00B94AC6"/>
    <w:rsid w:val="00BC6DE4"/>
    <w:rsid w:val="00BD6BD9"/>
    <w:rsid w:val="00BE6E81"/>
    <w:rsid w:val="00BF1D36"/>
    <w:rsid w:val="00C12110"/>
    <w:rsid w:val="00C2791E"/>
    <w:rsid w:val="00C323DB"/>
    <w:rsid w:val="00C37044"/>
    <w:rsid w:val="00C434F9"/>
    <w:rsid w:val="00C60311"/>
    <w:rsid w:val="00C87D07"/>
    <w:rsid w:val="00CC3DFE"/>
    <w:rsid w:val="00D02DC5"/>
    <w:rsid w:val="00D11FE5"/>
    <w:rsid w:val="00D15EC8"/>
    <w:rsid w:val="00D20477"/>
    <w:rsid w:val="00D21DD6"/>
    <w:rsid w:val="00D27230"/>
    <w:rsid w:val="00D33501"/>
    <w:rsid w:val="00D67B1B"/>
    <w:rsid w:val="00D70069"/>
    <w:rsid w:val="00D7205E"/>
    <w:rsid w:val="00D737E4"/>
    <w:rsid w:val="00DB3DE4"/>
    <w:rsid w:val="00DB7291"/>
    <w:rsid w:val="00DC7074"/>
    <w:rsid w:val="00DD2A57"/>
    <w:rsid w:val="00DE0980"/>
    <w:rsid w:val="00DE0BAD"/>
    <w:rsid w:val="00DF5CF1"/>
    <w:rsid w:val="00E02B0D"/>
    <w:rsid w:val="00E149AC"/>
    <w:rsid w:val="00E40A32"/>
    <w:rsid w:val="00E53C92"/>
    <w:rsid w:val="00E91D66"/>
    <w:rsid w:val="00EC1B21"/>
    <w:rsid w:val="00EC7CA3"/>
    <w:rsid w:val="00ED0394"/>
    <w:rsid w:val="00EF22D2"/>
    <w:rsid w:val="00EF3EB6"/>
    <w:rsid w:val="00EF77AD"/>
    <w:rsid w:val="00F14CA2"/>
    <w:rsid w:val="00F34EF5"/>
    <w:rsid w:val="00F4229A"/>
    <w:rsid w:val="00F469A5"/>
    <w:rsid w:val="00F6155D"/>
    <w:rsid w:val="00FA7C71"/>
    <w:rsid w:val="00FC1E63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9219"/>
  <w15:chartTrackingRefBased/>
  <w15:docId w15:val="{2B97549E-2424-4A1C-855B-3D879BBB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6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61"/>
    <w:pPr>
      <w:ind w:left="720"/>
      <w:contextualSpacing/>
    </w:pPr>
  </w:style>
  <w:style w:type="paragraph" w:styleId="a4">
    <w:name w:val="header"/>
    <w:basedOn w:val="a"/>
    <w:link w:val="a5"/>
    <w:uiPriority w:val="99"/>
    <w:rsid w:val="007F76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ותרת עליונה תו"/>
    <w:basedOn w:val="a0"/>
    <w:link w:val="a4"/>
    <w:uiPriority w:val="99"/>
    <w:rsid w:val="007F766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9873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rsid w:val="00987322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4A002E"/>
    <w:rPr>
      <w:color w:val="0D2E46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0F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30F55"/>
    <w:rPr>
      <w:rFonts w:ascii="Tahoma" w:eastAsia="Calibri" w:hAnsi="Tahoma" w:cs="Tahoma"/>
      <w:sz w:val="18"/>
      <w:szCs w:val="18"/>
    </w:rPr>
  </w:style>
  <w:style w:type="character" w:customStyle="1" w:styleId="1">
    <w:name w:val="אזכור לא מזוהה1"/>
    <w:basedOn w:val="a0"/>
    <w:uiPriority w:val="99"/>
    <w:semiHidden/>
    <w:unhideWhenUsed/>
    <w:rsid w:val="00BC6DE4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B07C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07C3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B07C3"/>
    <w:rPr>
      <w:rFonts w:ascii="Calibri" w:eastAsia="Calibri" w:hAnsi="Calibri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07C3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B07C3"/>
    <w:rPr>
      <w:rFonts w:ascii="Calibri" w:eastAsia="Calibri" w:hAnsi="Calibri" w:cs="Arial"/>
      <w:b/>
      <w:bCs/>
      <w:sz w:val="20"/>
      <w:szCs w:val="20"/>
    </w:rPr>
  </w:style>
  <w:style w:type="paragraph" w:styleId="af">
    <w:name w:val="Revision"/>
    <w:hidden/>
    <w:uiPriority w:val="99"/>
    <w:semiHidden/>
    <w:rsid w:val="001E311A"/>
    <w:pPr>
      <w:spacing w:after="0" w:line="240" w:lineRule="auto"/>
    </w:pPr>
    <w:rPr>
      <w:rFonts w:ascii="Calibri" w:eastAsia="Calibri" w:hAnsi="Calibri" w:cs="Arial"/>
    </w:rPr>
  </w:style>
  <w:style w:type="character" w:customStyle="1" w:styleId="Bodytext">
    <w:name w:val="Body text_"/>
    <w:link w:val="5"/>
    <w:uiPriority w:val="99"/>
    <w:locked/>
    <w:rsid w:val="00F14CA2"/>
    <w:rPr>
      <w:rFonts w:ascii="Arial" w:eastAsia="Times New Roman" w:hAnsi="Arial"/>
      <w:sz w:val="23"/>
      <w:shd w:val="clear" w:color="auto" w:fill="FFFFFF"/>
    </w:rPr>
  </w:style>
  <w:style w:type="paragraph" w:customStyle="1" w:styleId="5">
    <w:name w:val="גוף טקסט5"/>
    <w:basedOn w:val="a"/>
    <w:link w:val="Bodytext"/>
    <w:uiPriority w:val="99"/>
    <w:rsid w:val="00F14CA2"/>
    <w:pPr>
      <w:widowControl w:val="0"/>
      <w:shd w:val="clear" w:color="auto" w:fill="FFFFFF"/>
      <w:spacing w:before="180" w:after="180" w:line="240" w:lineRule="atLeast"/>
      <w:ind w:hanging="380"/>
      <w:jc w:val="center"/>
    </w:pPr>
    <w:rPr>
      <w:rFonts w:ascii="Arial" w:eastAsia="Times New Roman" w:hAnsi="Arial" w:cstheme="minorBidi"/>
      <w:sz w:val="23"/>
    </w:rPr>
  </w:style>
  <w:style w:type="character" w:customStyle="1" w:styleId="2">
    <w:name w:val="אזכור לא מזוהה2"/>
    <w:basedOn w:val="a0"/>
    <w:uiPriority w:val="99"/>
    <w:semiHidden/>
    <w:unhideWhenUsed/>
    <w:rsid w:val="00F1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mot@hadassah.org.il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פרוסה">
  <a:themeElements>
    <a:clrScheme name="פרוסה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פרוסה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פרוסה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96E1-B9A3-48ED-BF8E-46E4B8E9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סבח רחל - Sabach Rechek</dc:creator>
  <cp:keywords/>
  <dc:description/>
  <cp:lastModifiedBy>ליאת מגן</cp:lastModifiedBy>
  <cp:revision>2</cp:revision>
  <cp:lastPrinted>2024-10-31T11:00:00Z</cp:lastPrinted>
  <dcterms:created xsi:type="dcterms:W3CDTF">2024-12-25T12:42:00Z</dcterms:created>
  <dcterms:modified xsi:type="dcterms:W3CDTF">2024-12-25T12:42:00Z</dcterms:modified>
</cp:coreProperties>
</file>